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60F3" w:rsidRPr="004C68E1" w:rsidRDefault="00C360F3" w:rsidP="00463B5A">
      <w:pPr>
        <w:autoSpaceDE w:val="0"/>
        <w:autoSpaceDN w:val="0"/>
        <w:adjustRightInd w:val="0"/>
        <w:ind w:firstLine="0"/>
        <w:jc w:val="center"/>
        <w:rPr>
          <w:rFonts w:cs="Times New Roman"/>
          <w:b/>
          <w:bCs/>
          <w:sz w:val="28"/>
          <w:szCs w:val="28"/>
        </w:rPr>
      </w:pPr>
      <w:r w:rsidRPr="004C68E1">
        <w:rPr>
          <w:rFonts w:cs="Times New Roman"/>
          <w:b/>
          <w:bCs/>
          <w:sz w:val="28"/>
          <w:szCs w:val="28"/>
        </w:rPr>
        <w:t>Показатели деятельности</w:t>
      </w:r>
    </w:p>
    <w:p w:rsidR="004C68E1" w:rsidRPr="004C68E1" w:rsidRDefault="001A0250" w:rsidP="004C68E1">
      <w:pPr>
        <w:ind w:firstLine="0"/>
        <w:jc w:val="center"/>
        <w:rPr>
          <w:rFonts w:eastAsia="Calibri" w:cs="Times New Roman"/>
          <w:b/>
          <w:bCs/>
          <w:sz w:val="28"/>
          <w:szCs w:val="28"/>
        </w:rPr>
      </w:pPr>
      <w:r w:rsidRPr="004C68E1">
        <w:rPr>
          <w:rFonts w:cs="Times New Roman"/>
          <w:b/>
          <w:bCs/>
          <w:sz w:val="28"/>
          <w:szCs w:val="28"/>
        </w:rPr>
        <w:t>муниципального</w:t>
      </w:r>
      <w:r w:rsidR="00850FE9" w:rsidRPr="004C68E1">
        <w:rPr>
          <w:rFonts w:cs="Times New Roman"/>
          <w:b/>
          <w:bCs/>
          <w:sz w:val="28"/>
          <w:szCs w:val="28"/>
        </w:rPr>
        <w:t xml:space="preserve"> бюджетного дошкольного образовательного учреждения</w:t>
      </w:r>
      <w:r w:rsidR="00C360F3" w:rsidRPr="004C68E1">
        <w:rPr>
          <w:rFonts w:cs="Times New Roman"/>
          <w:b/>
          <w:bCs/>
          <w:sz w:val="28"/>
          <w:szCs w:val="28"/>
        </w:rPr>
        <w:t xml:space="preserve"> </w:t>
      </w:r>
    </w:p>
    <w:p w:rsidR="004C68E1" w:rsidRPr="004C68E1" w:rsidRDefault="004C68E1" w:rsidP="004C68E1">
      <w:pPr>
        <w:ind w:firstLine="0"/>
        <w:jc w:val="center"/>
        <w:rPr>
          <w:rFonts w:eastAsia="Calibri" w:cs="Times New Roman"/>
          <w:b/>
          <w:bCs/>
          <w:sz w:val="28"/>
          <w:szCs w:val="28"/>
        </w:rPr>
      </w:pPr>
      <w:r w:rsidRPr="004C68E1">
        <w:rPr>
          <w:rFonts w:eastAsia="Calibri" w:cs="Times New Roman"/>
          <w:b/>
          <w:bCs/>
          <w:sz w:val="28"/>
          <w:szCs w:val="28"/>
        </w:rPr>
        <w:t xml:space="preserve"> МБДОУ «</w:t>
      </w:r>
      <w:proofErr w:type="spellStart"/>
      <w:r w:rsidRPr="004C68E1">
        <w:rPr>
          <w:rFonts w:eastAsia="Calibri" w:cs="Times New Roman"/>
          <w:b/>
          <w:bCs/>
          <w:sz w:val="28"/>
          <w:szCs w:val="28"/>
        </w:rPr>
        <w:t>Новоахметовксий</w:t>
      </w:r>
      <w:proofErr w:type="spellEnd"/>
      <w:r w:rsidRPr="004C68E1">
        <w:rPr>
          <w:rFonts w:eastAsia="Calibri" w:cs="Times New Roman"/>
          <w:b/>
          <w:bCs/>
          <w:sz w:val="28"/>
          <w:szCs w:val="28"/>
        </w:rPr>
        <w:t xml:space="preserve"> детский сад «</w:t>
      </w:r>
      <w:proofErr w:type="spellStart"/>
      <w:proofErr w:type="gramStart"/>
      <w:r w:rsidRPr="004C68E1">
        <w:rPr>
          <w:rFonts w:eastAsia="Calibri" w:cs="Times New Roman"/>
          <w:b/>
          <w:bCs/>
          <w:sz w:val="28"/>
          <w:szCs w:val="28"/>
        </w:rPr>
        <w:t>Тиктормас</w:t>
      </w:r>
      <w:proofErr w:type="spellEnd"/>
      <w:r w:rsidRPr="004C68E1">
        <w:rPr>
          <w:rFonts w:eastAsia="Calibri" w:cs="Times New Roman"/>
          <w:b/>
          <w:bCs/>
          <w:sz w:val="28"/>
          <w:szCs w:val="28"/>
        </w:rPr>
        <w:t xml:space="preserve"> »</w:t>
      </w:r>
      <w:proofErr w:type="gramEnd"/>
      <w:r w:rsidRPr="004C68E1">
        <w:rPr>
          <w:rFonts w:eastAsia="Calibri" w:cs="Times New Roman"/>
          <w:b/>
          <w:bCs/>
          <w:sz w:val="28"/>
          <w:szCs w:val="28"/>
        </w:rPr>
        <w:t xml:space="preserve"> </w:t>
      </w:r>
      <w:proofErr w:type="spellStart"/>
      <w:r w:rsidRPr="004C68E1">
        <w:rPr>
          <w:rFonts w:eastAsia="Calibri" w:cs="Times New Roman"/>
          <w:b/>
          <w:bCs/>
          <w:sz w:val="28"/>
          <w:szCs w:val="28"/>
        </w:rPr>
        <w:t>Сармановского</w:t>
      </w:r>
      <w:proofErr w:type="spellEnd"/>
      <w:r w:rsidRPr="004C68E1">
        <w:rPr>
          <w:rFonts w:eastAsia="Calibri" w:cs="Times New Roman"/>
          <w:b/>
          <w:bCs/>
          <w:sz w:val="28"/>
          <w:szCs w:val="28"/>
        </w:rPr>
        <w:t xml:space="preserve"> муниципального района Республики Татарстан </w:t>
      </w:r>
    </w:p>
    <w:p w:rsidR="004C68E1" w:rsidRDefault="004C68E1" w:rsidP="004C68E1">
      <w:pPr>
        <w:ind w:firstLine="0"/>
        <w:jc w:val="center"/>
        <w:rPr>
          <w:rFonts w:eastAsia="Calibri" w:cs="Times New Roman"/>
          <w:b/>
          <w:bCs/>
          <w:szCs w:val="24"/>
        </w:rPr>
      </w:pPr>
    </w:p>
    <w:p w:rsidR="00850FE9" w:rsidRDefault="00C360F3" w:rsidP="003E03D6">
      <w:pPr>
        <w:autoSpaceDE w:val="0"/>
        <w:autoSpaceDN w:val="0"/>
        <w:adjustRightInd w:val="0"/>
        <w:ind w:firstLine="0"/>
        <w:jc w:val="center"/>
        <w:rPr>
          <w:rFonts w:cs="Times New Roman"/>
          <w:b/>
          <w:bCs/>
          <w:sz w:val="28"/>
          <w:szCs w:val="28"/>
        </w:rPr>
      </w:pPr>
      <w:r w:rsidRPr="00850FE9">
        <w:rPr>
          <w:rFonts w:cs="Times New Roman"/>
          <w:b/>
          <w:bCs/>
          <w:sz w:val="28"/>
          <w:szCs w:val="28"/>
        </w:rPr>
        <w:t xml:space="preserve">подлежащей </w:t>
      </w:r>
      <w:proofErr w:type="spellStart"/>
      <w:proofErr w:type="gramStart"/>
      <w:r w:rsidRPr="00850FE9">
        <w:rPr>
          <w:rFonts w:cs="Times New Roman"/>
          <w:b/>
          <w:bCs/>
          <w:sz w:val="28"/>
          <w:szCs w:val="28"/>
        </w:rPr>
        <w:t>самообследованию</w:t>
      </w:r>
      <w:proofErr w:type="spellEnd"/>
      <w:r w:rsidRPr="00850FE9">
        <w:rPr>
          <w:rFonts w:cs="Times New Roman"/>
          <w:b/>
          <w:bCs/>
          <w:sz w:val="28"/>
          <w:szCs w:val="28"/>
        </w:rPr>
        <w:t xml:space="preserve"> </w:t>
      </w:r>
      <w:r w:rsidR="003E03D6">
        <w:rPr>
          <w:rFonts w:cs="Times New Roman"/>
          <w:b/>
          <w:bCs/>
          <w:sz w:val="28"/>
          <w:szCs w:val="28"/>
        </w:rPr>
        <w:t xml:space="preserve"> </w:t>
      </w:r>
      <w:r w:rsidR="004E5E46">
        <w:rPr>
          <w:rFonts w:cs="Times New Roman"/>
          <w:b/>
          <w:bCs/>
          <w:sz w:val="28"/>
          <w:szCs w:val="28"/>
        </w:rPr>
        <w:t>за</w:t>
      </w:r>
      <w:proofErr w:type="gramEnd"/>
      <w:r w:rsidR="004E5E46">
        <w:rPr>
          <w:rFonts w:cs="Times New Roman"/>
          <w:b/>
          <w:bCs/>
          <w:sz w:val="28"/>
          <w:szCs w:val="28"/>
        </w:rPr>
        <w:t xml:space="preserve"> 2017</w:t>
      </w:r>
      <w:r w:rsidRPr="00850FE9">
        <w:rPr>
          <w:rFonts w:cs="Times New Roman"/>
          <w:b/>
          <w:bCs/>
          <w:sz w:val="28"/>
          <w:szCs w:val="28"/>
        </w:rPr>
        <w:t xml:space="preserve"> </w:t>
      </w:r>
      <w:proofErr w:type="spellStart"/>
      <w:r w:rsidRPr="00850FE9">
        <w:rPr>
          <w:rFonts w:cs="Times New Roman"/>
          <w:b/>
          <w:bCs/>
          <w:sz w:val="28"/>
          <w:szCs w:val="28"/>
        </w:rPr>
        <w:t>г.г</w:t>
      </w:r>
      <w:proofErr w:type="spellEnd"/>
      <w:r w:rsidRPr="00850FE9">
        <w:rPr>
          <w:rFonts w:cs="Times New Roman"/>
          <w:b/>
          <w:bCs/>
          <w:sz w:val="28"/>
          <w:szCs w:val="28"/>
        </w:rPr>
        <w:t>.</w:t>
      </w:r>
    </w:p>
    <w:p w:rsidR="00463B5A" w:rsidRPr="00850FE9" w:rsidRDefault="00463B5A" w:rsidP="003E03D6">
      <w:pPr>
        <w:autoSpaceDE w:val="0"/>
        <w:autoSpaceDN w:val="0"/>
        <w:adjustRightInd w:val="0"/>
        <w:ind w:firstLine="0"/>
        <w:jc w:val="center"/>
        <w:rPr>
          <w:rFonts w:cs="Times New Roman"/>
          <w:b/>
          <w:bCs/>
          <w:sz w:val="28"/>
          <w:szCs w:val="28"/>
        </w:rPr>
      </w:pPr>
    </w:p>
    <w:tbl>
      <w:tblPr>
        <w:tblStyle w:val="a3"/>
        <w:tblW w:w="10632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851"/>
        <w:gridCol w:w="8222"/>
        <w:gridCol w:w="1559"/>
      </w:tblGrid>
      <w:tr w:rsidR="00850FE9" w:rsidRPr="003E03D6" w:rsidTr="00463B5A">
        <w:tc>
          <w:tcPr>
            <w:tcW w:w="851" w:type="dxa"/>
          </w:tcPr>
          <w:p w:rsidR="00850FE9" w:rsidRPr="003E03D6" w:rsidRDefault="00850FE9" w:rsidP="00850FE9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3E03D6">
              <w:rPr>
                <w:rFonts w:cs="Times New Roman"/>
                <w:b/>
                <w:bCs/>
                <w:szCs w:val="24"/>
              </w:rPr>
              <w:t>№ п/п</w:t>
            </w:r>
          </w:p>
        </w:tc>
        <w:tc>
          <w:tcPr>
            <w:tcW w:w="8222" w:type="dxa"/>
          </w:tcPr>
          <w:p w:rsidR="00850FE9" w:rsidRPr="003E03D6" w:rsidRDefault="00850FE9" w:rsidP="00850FE9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3E03D6">
              <w:rPr>
                <w:rFonts w:cs="Times New Roman"/>
                <w:b/>
                <w:bCs/>
                <w:szCs w:val="24"/>
              </w:rPr>
              <w:t xml:space="preserve">Показатели </w:t>
            </w:r>
          </w:p>
        </w:tc>
        <w:tc>
          <w:tcPr>
            <w:tcW w:w="1559" w:type="dxa"/>
          </w:tcPr>
          <w:p w:rsidR="00850FE9" w:rsidRPr="003E03D6" w:rsidRDefault="00850FE9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3E03D6">
              <w:rPr>
                <w:rFonts w:cs="Times New Roman"/>
                <w:b/>
                <w:bCs/>
                <w:szCs w:val="24"/>
              </w:rPr>
              <w:t>Единица измерения</w:t>
            </w:r>
          </w:p>
        </w:tc>
      </w:tr>
      <w:tr w:rsidR="00850FE9" w:rsidRPr="00850FE9" w:rsidTr="00463B5A">
        <w:tc>
          <w:tcPr>
            <w:tcW w:w="851" w:type="dxa"/>
          </w:tcPr>
          <w:p w:rsidR="00850FE9" w:rsidRPr="00850FE9" w:rsidRDefault="00850FE9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/>
                <w:bCs/>
                <w:szCs w:val="24"/>
              </w:rPr>
            </w:pPr>
            <w:r w:rsidRPr="00850FE9">
              <w:rPr>
                <w:rFonts w:cs="Times New Roman"/>
                <w:b/>
                <w:bCs/>
                <w:szCs w:val="24"/>
              </w:rPr>
              <w:t>1.</w:t>
            </w:r>
          </w:p>
        </w:tc>
        <w:tc>
          <w:tcPr>
            <w:tcW w:w="8222" w:type="dxa"/>
          </w:tcPr>
          <w:p w:rsidR="00850FE9" w:rsidRPr="00850FE9" w:rsidRDefault="00850FE9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/>
                <w:bCs/>
                <w:szCs w:val="24"/>
              </w:rPr>
            </w:pPr>
            <w:r w:rsidRPr="00850FE9">
              <w:rPr>
                <w:rFonts w:cs="Times New Roman"/>
                <w:b/>
                <w:bCs/>
                <w:szCs w:val="24"/>
              </w:rPr>
              <w:t>Образовательная деятельность</w:t>
            </w:r>
          </w:p>
        </w:tc>
        <w:tc>
          <w:tcPr>
            <w:tcW w:w="1559" w:type="dxa"/>
          </w:tcPr>
          <w:p w:rsidR="00850FE9" w:rsidRPr="00850FE9" w:rsidRDefault="00850FE9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</w:tr>
      <w:tr w:rsidR="00850FE9" w:rsidRPr="00850FE9" w:rsidTr="00463B5A">
        <w:tc>
          <w:tcPr>
            <w:tcW w:w="851" w:type="dxa"/>
          </w:tcPr>
          <w:p w:rsidR="00850FE9" w:rsidRPr="00850FE9" w:rsidRDefault="00850FE9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 w:rsidRPr="00850FE9">
              <w:rPr>
                <w:rFonts w:cs="Times New Roman"/>
                <w:bCs/>
                <w:szCs w:val="24"/>
              </w:rPr>
              <w:t>1.1.</w:t>
            </w:r>
          </w:p>
        </w:tc>
        <w:tc>
          <w:tcPr>
            <w:tcW w:w="8222" w:type="dxa"/>
          </w:tcPr>
          <w:p w:rsidR="00850FE9" w:rsidRPr="00D27903" w:rsidRDefault="00850FE9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/>
                <w:bCs/>
                <w:szCs w:val="24"/>
              </w:rPr>
            </w:pPr>
            <w:r w:rsidRPr="00D27903">
              <w:rPr>
                <w:rFonts w:cs="Times New Roman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559" w:type="dxa"/>
          </w:tcPr>
          <w:p w:rsidR="00850FE9" w:rsidRDefault="00850FE9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</w:p>
          <w:p w:rsidR="00D27903" w:rsidRPr="00F01499" w:rsidRDefault="00716826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12</w:t>
            </w:r>
          </w:p>
        </w:tc>
      </w:tr>
      <w:tr w:rsidR="00850FE9" w:rsidRPr="00850FE9" w:rsidTr="00463B5A">
        <w:tc>
          <w:tcPr>
            <w:tcW w:w="851" w:type="dxa"/>
          </w:tcPr>
          <w:p w:rsidR="00850FE9" w:rsidRPr="00850FE9" w:rsidRDefault="00850FE9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 w:rsidRPr="00850FE9">
              <w:rPr>
                <w:rFonts w:cs="Times New Roman"/>
                <w:bCs/>
                <w:szCs w:val="24"/>
              </w:rPr>
              <w:t>1.1.1</w:t>
            </w:r>
          </w:p>
        </w:tc>
        <w:tc>
          <w:tcPr>
            <w:tcW w:w="8222" w:type="dxa"/>
          </w:tcPr>
          <w:p w:rsidR="00850FE9" w:rsidRPr="00D27903" w:rsidRDefault="00850FE9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 w:rsidRPr="00D27903">
              <w:rPr>
                <w:rFonts w:cs="Times New Roman"/>
                <w:bCs/>
                <w:szCs w:val="24"/>
              </w:rPr>
              <w:t>В режиме полного дня (8-12 часов)</w:t>
            </w:r>
          </w:p>
        </w:tc>
        <w:tc>
          <w:tcPr>
            <w:tcW w:w="1559" w:type="dxa"/>
          </w:tcPr>
          <w:p w:rsidR="00850FE9" w:rsidRPr="00850FE9" w:rsidRDefault="00716826" w:rsidP="004C68E1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12</w:t>
            </w:r>
            <w:bookmarkStart w:id="0" w:name="_GoBack"/>
            <w:bookmarkEnd w:id="0"/>
          </w:p>
        </w:tc>
      </w:tr>
      <w:tr w:rsidR="00850FE9" w:rsidRPr="00850FE9" w:rsidTr="00463B5A">
        <w:tc>
          <w:tcPr>
            <w:tcW w:w="851" w:type="dxa"/>
          </w:tcPr>
          <w:p w:rsidR="00850FE9" w:rsidRPr="00850FE9" w:rsidRDefault="00D27903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1.1.2</w:t>
            </w:r>
          </w:p>
        </w:tc>
        <w:tc>
          <w:tcPr>
            <w:tcW w:w="8222" w:type="dxa"/>
          </w:tcPr>
          <w:p w:rsidR="00850FE9" w:rsidRPr="00D27903" w:rsidRDefault="00D27903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 w:rsidRPr="00D27903">
              <w:rPr>
                <w:rFonts w:cs="Times New Roman"/>
                <w:szCs w:val="24"/>
              </w:rPr>
              <w:t>В режиме кратковременного пребывания (3-5 часов)</w:t>
            </w:r>
          </w:p>
        </w:tc>
        <w:tc>
          <w:tcPr>
            <w:tcW w:w="1559" w:type="dxa"/>
          </w:tcPr>
          <w:p w:rsidR="00850FE9" w:rsidRPr="00850FE9" w:rsidRDefault="00D27903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0</w:t>
            </w:r>
          </w:p>
        </w:tc>
      </w:tr>
      <w:tr w:rsidR="00D27903" w:rsidRPr="00850FE9" w:rsidTr="00463B5A">
        <w:tc>
          <w:tcPr>
            <w:tcW w:w="851" w:type="dxa"/>
          </w:tcPr>
          <w:p w:rsidR="00D27903" w:rsidRDefault="00D27903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1.1.3</w:t>
            </w:r>
          </w:p>
        </w:tc>
        <w:tc>
          <w:tcPr>
            <w:tcW w:w="8222" w:type="dxa"/>
          </w:tcPr>
          <w:p w:rsidR="00D27903" w:rsidRPr="00D27903" w:rsidRDefault="00D27903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 w:rsidRPr="00D27903">
              <w:rPr>
                <w:rFonts w:cs="Times New Roman"/>
                <w:szCs w:val="24"/>
              </w:rPr>
              <w:t>В семейной дошкольной группе</w:t>
            </w:r>
          </w:p>
        </w:tc>
        <w:tc>
          <w:tcPr>
            <w:tcW w:w="1559" w:type="dxa"/>
          </w:tcPr>
          <w:p w:rsidR="00D27903" w:rsidRDefault="00D27903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0</w:t>
            </w:r>
          </w:p>
        </w:tc>
      </w:tr>
      <w:tr w:rsidR="00D27903" w:rsidRPr="00850FE9" w:rsidTr="00463B5A">
        <w:tc>
          <w:tcPr>
            <w:tcW w:w="851" w:type="dxa"/>
          </w:tcPr>
          <w:p w:rsidR="00D27903" w:rsidRDefault="00D27903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1.1.4</w:t>
            </w:r>
          </w:p>
        </w:tc>
        <w:tc>
          <w:tcPr>
            <w:tcW w:w="8222" w:type="dxa"/>
          </w:tcPr>
          <w:p w:rsidR="00D27903" w:rsidRPr="00D27903" w:rsidRDefault="00D27903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 w:rsidRPr="00D27903">
              <w:rPr>
                <w:rFonts w:cs="Times New Roman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559" w:type="dxa"/>
          </w:tcPr>
          <w:p w:rsidR="00D27903" w:rsidRDefault="00D27903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0</w:t>
            </w:r>
          </w:p>
        </w:tc>
      </w:tr>
      <w:tr w:rsidR="00D27903" w:rsidRPr="00850FE9" w:rsidTr="00463B5A">
        <w:tc>
          <w:tcPr>
            <w:tcW w:w="851" w:type="dxa"/>
          </w:tcPr>
          <w:p w:rsidR="00D27903" w:rsidRDefault="00D27903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1.2.</w:t>
            </w:r>
          </w:p>
        </w:tc>
        <w:tc>
          <w:tcPr>
            <w:tcW w:w="8222" w:type="dxa"/>
          </w:tcPr>
          <w:p w:rsidR="00D27903" w:rsidRPr="00D27903" w:rsidRDefault="00D27903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 w:rsidRPr="00D27903">
              <w:rPr>
                <w:rFonts w:cs="Times New Roman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1559" w:type="dxa"/>
          </w:tcPr>
          <w:p w:rsidR="00D27903" w:rsidRDefault="004C68E1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6</w:t>
            </w:r>
          </w:p>
        </w:tc>
      </w:tr>
      <w:tr w:rsidR="00D27903" w:rsidRPr="00850FE9" w:rsidTr="00463B5A">
        <w:tc>
          <w:tcPr>
            <w:tcW w:w="851" w:type="dxa"/>
          </w:tcPr>
          <w:p w:rsidR="00D27903" w:rsidRDefault="00D27903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1.3.</w:t>
            </w:r>
          </w:p>
        </w:tc>
        <w:tc>
          <w:tcPr>
            <w:tcW w:w="8222" w:type="dxa"/>
          </w:tcPr>
          <w:p w:rsidR="00D27903" w:rsidRPr="00D27903" w:rsidRDefault="00D27903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 w:rsidRPr="00D27903">
              <w:rPr>
                <w:rFonts w:cs="Times New Roman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1559" w:type="dxa"/>
          </w:tcPr>
          <w:p w:rsidR="00D27903" w:rsidRDefault="004C68E1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7</w:t>
            </w:r>
          </w:p>
        </w:tc>
      </w:tr>
      <w:tr w:rsidR="00D27903" w:rsidRPr="00850FE9" w:rsidTr="00463B5A">
        <w:tc>
          <w:tcPr>
            <w:tcW w:w="851" w:type="dxa"/>
          </w:tcPr>
          <w:p w:rsidR="00D27903" w:rsidRDefault="00D27903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1.4.</w:t>
            </w:r>
          </w:p>
        </w:tc>
        <w:tc>
          <w:tcPr>
            <w:tcW w:w="8222" w:type="dxa"/>
          </w:tcPr>
          <w:p w:rsidR="00D27903" w:rsidRPr="00D27903" w:rsidRDefault="00463B5A" w:rsidP="00D27903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Численность</w:t>
            </w:r>
            <w:r w:rsidR="003625E1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/</w:t>
            </w:r>
            <w:r w:rsidR="003625E1">
              <w:rPr>
                <w:rFonts w:cs="Times New Roman"/>
                <w:szCs w:val="24"/>
              </w:rPr>
              <w:t xml:space="preserve"> </w:t>
            </w:r>
            <w:r w:rsidR="00D27903" w:rsidRPr="00D27903">
              <w:rPr>
                <w:rFonts w:cs="Times New Roman"/>
                <w:szCs w:val="24"/>
              </w:rPr>
              <w:t>Удельный вес численности воспитанников в общей численности воспитанников,</w:t>
            </w:r>
            <w:r w:rsidR="00D27903">
              <w:rPr>
                <w:rFonts w:cs="Times New Roman"/>
                <w:szCs w:val="24"/>
              </w:rPr>
              <w:t xml:space="preserve"> </w:t>
            </w:r>
            <w:r w:rsidR="00D27903" w:rsidRPr="00D27903">
              <w:rPr>
                <w:rFonts w:cs="Times New Roman"/>
                <w:szCs w:val="24"/>
              </w:rPr>
              <w:t>получающих услуги присмотра и ухода:</w:t>
            </w:r>
          </w:p>
        </w:tc>
        <w:tc>
          <w:tcPr>
            <w:tcW w:w="1559" w:type="dxa"/>
          </w:tcPr>
          <w:p w:rsidR="00D27903" w:rsidRDefault="00D27903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0</w:t>
            </w:r>
          </w:p>
        </w:tc>
      </w:tr>
      <w:tr w:rsidR="00D27903" w:rsidRPr="00850FE9" w:rsidTr="00463B5A">
        <w:tc>
          <w:tcPr>
            <w:tcW w:w="851" w:type="dxa"/>
          </w:tcPr>
          <w:p w:rsidR="00D27903" w:rsidRDefault="00D27903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1.4.1</w:t>
            </w:r>
          </w:p>
        </w:tc>
        <w:tc>
          <w:tcPr>
            <w:tcW w:w="8222" w:type="dxa"/>
          </w:tcPr>
          <w:p w:rsidR="00D27903" w:rsidRPr="00D27903" w:rsidRDefault="00D27903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 w:rsidRPr="00D27903">
              <w:rPr>
                <w:rFonts w:cs="Times New Roman"/>
                <w:bCs/>
                <w:szCs w:val="24"/>
              </w:rPr>
              <w:t>В режиме полного дня (8-12 часов)</w:t>
            </w:r>
          </w:p>
        </w:tc>
        <w:tc>
          <w:tcPr>
            <w:tcW w:w="1559" w:type="dxa"/>
          </w:tcPr>
          <w:p w:rsidR="00D27903" w:rsidRDefault="00D27903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0</w:t>
            </w:r>
          </w:p>
        </w:tc>
      </w:tr>
      <w:tr w:rsidR="00D27903" w:rsidRPr="00850FE9" w:rsidTr="00463B5A">
        <w:tc>
          <w:tcPr>
            <w:tcW w:w="851" w:type="dxa"/>
          </w:tcPr>
          <w:p w:rsidR="00D27903" w:rsidRDefault="00D27903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1.4.2</w:t>
            </w:r>
          </w:p>
        </w:tc>
        <w:tc>
          <w:tcPr>
            <w:tcW w:w="8222" w:type="dxa"/>
          </w:tcPr>
          <w:p w:rsidR="00D27903" w:rsidRPr="00D27903" w:rsidRDefault="00D27903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 w:rsidRPr="00D27903">
              <w:rPr>
                <w:rFonts w:cs="Times New Roman"/>
                <w:bCs/>
                <w:szCs w:val="24"/>
              </w:rPr>
              <w:t>В режиме продленного дня (12-14 часов)</w:t>
            </w:r>
          </w:p>
        </w:tc>
        <w:tc>
          <w:tcPr>
            <w:tcW w:w="1559" w:type="dxa"/>
          </w:tcPr>
          <w:p w:rsidR="00D27903" w:rsidRDefault="00D27903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0</w:t>
            </w:r>
          </w:p>
        </w:tc>
      </w:tr>
      <w:tr w:rsidR="00D27903" w:rsidRPr="00850FE9" w:rsidTr="00463B5A">
        <w:tc>
          <w:tcPr>
            <w:tcW w:w="851" w:type="dxa"/>
          </w:tcPr>
          <w:p w:rsidR="00D27903" w:rsidRDefault="00D27903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1.4.3</w:t>
            </w:r>
          </w:p>
        </w:tc>
        <w:tc>
          <w:tcPr>
            <w:tcW w:w="8222" w:type="dxa"/>
          </w:tcPr>
          <w:p w:rsidR="00D27903" w:rsidRPr="00D27903" w:rsidRDefault="00D27903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 w:rsidRPr="00D27903">
              <w:rPr>
                <w:rFonts w:cs="Times New Roman"/>
                <w:szCs w:val="24"/>
              </w:rPr>
              <w:t>В режиме круглосуточного пребывания</w:t>
            </w:r>
          </w:p>
        </w:tc>
        <w:tc>
          <w:tcPr>
            <w:tcW w:w="1559" w:type="dxa"/>
          </w:tcPr>
          <w:p w:rsidR="00D27903" w:rsidRDefault="00D27903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0</w:t>
            </w:r>
          </w:p>
        </w:tc>
      </w:tr>
      <w:tr w:rsidR="00D27903" w:rsidRPr="00850FE9" w:rsidTr="00463B5A">
        <w:tc>
          <w:tcPr>
            <w:tcW w:w="851" w:type="dxa"/>
          </w:tcPr>
          <w:p w:rsidR="00D27903" w:rsidRDefault="00D27903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1.5.</w:t>
            </w:r>
          </w:p>
        </w:tc>
        <w:tc>
          <w:tcPr>
            <w:tcW w:w="8222" w:type="dxa"/>
          </w:tcPr>
          <w:p w:rsidR="00D27903" w:rsidRPr="00D27903" w:rsidRDefault="00463B5A" w:rsidP="00D27903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Численность</w:t>
            </w:r>
            <w:r w:rsidR="003625E1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/</w:t>
            </w:r>
            <w:r w:rsidR="003625E1">
              <w:rPr>
                <w:rFonts w:cs="Times New Roman"/>
                <w:szCs w:val="24"/>
              </w:rPr>
              <w:t xml:space="preserve"> </w:t>
            </w:r>
            <w:r w:rsidR="00D27903" w:rsidRPr="00D27903">
              <w:rPr>
                <w:rFonts w:cs="Times New Roman"/>
                <w:szCs w:val="24"/>
              </w:rPr>
              <w:t>Удельный вес численности воспитанников с ограниченными возможностями</w:t>
            </w:r>
            <w:r w:rsidR="00D27903">
              <w:rPr>
                <w:rFonts w:cs="Times New Roman"/>
                <w:szCs w:val="24"/>
              </w:rPr>
              <w:t xml:space="preserve"> </w:t>
            </w:r>
            <w:r w:rsidR="00D27903" w:rsidRPr="00D27903">
              <w:rPr>
                <w:rFonts w:cs="Times New Roman"/>
                <w:szCs w:val="24"/>
              </w:rPr>
              <w:t>здоровья в общей численности воспитанников, получающих услуги:</w:t>
            </w:r>
          </w:p>
        </w:tc>
        <w:tc>
          <w:tcPr>
            <w:tcW w:w="1559" w:type="dxa"/>
          </w:tcPr>
          <w:p w:rsidR="00D27903" w:rsidRDefault="00D27903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0</w:t>
            </w:r>
          </w:p>
        </w:tc>
      </w:tr>
      <w:tr w:rsidR="00D27903" w:rsidRPr="00850FE9" w:rsidTr="00463B5A">
        <w:tc>
          <w:tcPr>
            <w:tcW w:w="851" w:type="dxa"/>
          </w:tcPr>
          <w:p w:rsidR="00D27903" w:rsidRDefault="00D27903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1.5.1</w:t>
            </w:r>
          </w:p>
        </w:tc>
        <w:tc>
          <w:tcPr>
            <w:tcW w:w="8222" w:type="dxa"/>
          </w:tcPr>
          <w:p w:rsidR="00D27903" w:rsidRPr="00D27903" w:rsidRDefault="00D27903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 w:rsidRPr="00D27903">
              <w:rPr>
                <w:rFonts w:cs="Times New Roman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559" w:type="dxa"/>
          </w:tcPr>
          <w:p w:rsidR="00D27903" w:rsidRDefault="00D27903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0</w:t>
            </w:r>
          </w:p>
        </w:tc>
      </w:tr>
      <w:tr w:rsidR="00D27903" w:rsidRPr="00850FE9" w:rsidTr="00463B5A">
        <w:tc>
          <w:tcPr>
            <w:tcW w:w="851" w:type="dxa"/>
          </w:tcPr>
          <w:p w:rsidR="00D27903" w:rsidRDefault="00D27903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1.5.2</w:t>
            </w:r>
          </w:p>
        </w:tc>
        <w:tc>
          <w:tcPr>
            <w:tcW w:w="8222" w:type="dxa"/>
          </w:tcPr>
          <w:p w:rsidR="00D27903" w:rsidRPr="00D27903" w:rsidRDefault="00D27903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 w:rsidRPr="00D27903">
              <w:rPr>
                <w:rFonts w:cs="Times New Roman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559" w:type="dxa"/>
          </w:tcPr>
          <w:p w:rsidR="00D27903" w:rsidRDefault="00D27903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0</w:t>
            </w:r>
          </w:p>
        </w:tc>
      </w:tr>
      <w:tr w:rsidR="00D27903" w:rsidRPr="00850FE9" w:rsidTr="00463B5A">
        <w:tc>
          <w:tcPr>
            <w:tcW w:w="851" w:type="dxa"/>
          </w:tcPr>
          <w:p w:rsidR="00D27903" w:rsidRDefault="00D27903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1.5.3</w:t>
            </w:r>
          </w:p>
        </w:tc>
        <w:tc>
          <w:tcPr>
            <w:tcW w:w="8222" w:type="dxa"/>
          </w:tcPr>
          <w:p w:rsidR="00D27903" w:rsidRPr="00D27903" w:rsidRDefault="00D27903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 w:rsidRPr="00D27903">
              <w:rPr>
                <w:rFonts w:cs="Times New Roman"/>
                <w:szCs w:val="24"/>
              </w:rPr>
              <w:t>По присмотру и уходу</w:t>
            </w:r>
          </w:p>
        </w:tc>
        <w:tc>
          <w:tcPr>
            <w:tcW w:w="1559" w:type="dxa"/>
          </w:tcPr>
          <w:p w:rsidR="00D27903" w:rsidRDefault="00D27903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0</w:t>
            </w:r>
          </w:p>
        </w:tc>
      </w:tr>
      <w:tr w:rsidR="00D27903" w:rsidRPr="00850FE9" w:rsidTr="00463B5A">
        <w:tc>
          <w:tcPr>
            <w:tcW w:w="851" w:type="dxa"/>
          </w:tcPr>
          <w:p w:rsidR="00D27903" w:rsidRDefault="00F01499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1.6.</w:t>
            </w:r>
          </w:p>
        </w:tc>
        <w:tc>
          <w:tcPr>
            <w:tcW w:w="8222" w:type="dxa"/>
          </w:tcPr>
          <w:p w:rsidR="00D27903" w:rsidRPr="00F01499" w:rsidRDefault="00F01499" w:rsidP="00F0149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 w:rsidRPr="00F01499">
              <w:rPr>
                <w:rFonts w:cs="Times New Roman"/>
                <w:szCs w:val="24"/>
              </w:rPr>
              <w:t>Средний показатель пропущенных дней при посещении дошкольной образовательной</w:t>
            </w:r>
            <w:r>
              <w:rPr>
                <w:rFonts w:cs="Times New Roman"/>
                <w:szCs w:val="24"/>
              </w:rPr>
              <w:t xml:space="preserve"> </w:t>
            </w:r>
            <w:r w:rsidRPr="00F01499">
              <w:rPr>
                <w:rFonts w:cs="Times New Roman"/>
                <w:szCs w:val="24"/>
              </w:rPr>
              <w:t>организации по болезни на одного воспитанника</w:t>
            </w:r>
          </w:p>
        </w:tc>
        <w:tc>
          <w:tcPr>
            <w:tcW w:w="1559" w:type="dxa"/>
          </w:tcPr>
          <w:p w:rsidR="00D27903" w:rsidRDefault="004E5E46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3</w:t>
            </w:r>
          </w:p>
        </w:tc>
      </w:tr>
      <w:tr w:rsidR="00D27903" w:rsidRPr="00850FE9" w:rsidTr="00463B5A">
        <w:tc>
          <w:tcPr>
            <w:tcW w:w="851" w:type="dxa"/>
          </w:tcPr>
          <w:p w:rsidR="00D27903" w:rsidRDefault="00F01499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1.7.</w:t>
            </w:r>
          </w:p>
        </w:tc>
        <w:tc>
          <w:tcPr>
            <w:tcW w:w="8222" w:type="dxa"/>
          </w:tcPr>
          <w:p w:rsidR="00D27903" w:rsidRPr="00F01499" w:rsidRDefault="00F01499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 w:rsidRPr="00F01499">
              <w:rPr>
                <w:rFonts w:cs="Times New Roman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559" w:type="dxa"/>
          </w:tcPr>
          <w:p w:rsidR="00D27903" w:rsidRDefault="004C68E1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2</w:t>
            </w:r>
          </w:p>
        </w:tc>
      </w:tr>
      <w:tr w:rsidR="00D27903" w:rsidRPr="00850FE9" w:rsidTr="00463B5A">
        <w:tc>
          <w:tcPr>
            <w:tcW w:w="851" w:type="dxa"/>
          </w:tcPr>
          <w:p w:rsidR="00D27903" w:rsidRDefault="00F01499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1.7.1</w:t>
            </w:r>
          </w:p>
        </w:tc>
        <w:tc>
          <w:tcPr>
            <w:tcW w:w="8222" w:type="dxa"/>
          </w:tcPr>
          <w:p w:rsidR="00D27903" w:rsidRPr="00F01499" w:rsidRDefault="00F01499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 w:rsidRPr="00F01499">
              <w:rPr>
                <w:rFonts w:cs="Times New Roman"/>
                <w:szCs w:val="24"/>
              </w:rPr>
              <w:t>Численность</w:t>
            </w:r>
            <w:r w:rsidR="003625E1">
              <w:rPr>
                <w:rFonts w:cs="Times New Roman"/>
                <w:szCs w:val="24"/>
              </w:rPr>
              <w:t xml:space="preserve"> </w:t>
            </w:r>
            <w:r w:rsidRPr="00F01499">
              <w:rPr>
                <w:rFonts w:cs="Times New Roman"/>
                <w:szCs w:val="24"/>
              </w:rPr>
              <w:t>/</w:t>
            </w:r>
            <w:r w:rsidR="003625E1">
              <w:rPr>
                <w:rFonts w:cs="Times New Roman"/>
                <w:szCs w:val="24"/>
              </w:rPr>
              <w:t xml:space="preserve"> </w:t>
            </w:r>
            <w:r w:rsidRPr="00F01499">
              <w:rPr>
                <w:rFonts w:cs="Times New Roman"/>
                <w:szCs w:val="24"/>
              </w:rPr>
              <w:t>Удельный вес численности педагогических работников, имеющих высшее образование</w:t>
            </w:r>
          </w:p>
        </w:tc>
        <w:tc>
          <w:tcPr>
            <w:tcW w:w="1559" w:type="dxa"/>
          </w:tcPr>
          <w:p w:rsidR="00D27903" w:rsidRDefault="004C68E1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2</w:t>
            </w:r>
            <w:r w:rsidR="003625E1">
              <w:rPr>
                <w:rFonts w:cs="Times New Roman"/>
                <w:bCs/>
                <w:szCs w:val="24"/>
              </w:rPr>
              <w:t xml:space="preserve"> </w:t>
            </w:r>
            <w:r w:rsidR="00F01499">
              <w:rPr>
                <w:rFonts w:cs="Times New Roman"/>
                <w:bCs/>
                <w:szCs w:val="24"/>
              </w:rPr>
              <w:t>/</w:t>
            </w:r>
            <w:r w:rsidR="003625E1">
              <w:rPr>
                <w:rFonts w:cs="Times New Roman"/>
                <w:bCs/>
                <w:szCs w:val="24"/>
              </w:rPr>
              <w:t xml:space="preserve"> </w:t>
            </w:r>
            <w:r>
              <w:rPr>
                <w:rFonts w:cs="Times New Roman"/>
                <w:bCs/>
                <w:szCs w:val="24"/>
              </w:rPr>
              <w:t>100</w:t>
            </w:r>
            <w:r w:rsidR="00F01499">
              <w:rPr>
                <w:rFonts w:cs="Times New Roman"/>
                <w:bCs/>
                <w:szCs w:val="24"/>
              </w:rPr>
              <w:t>%</w:t>
            </w:r>
          </w:p>
        </w:tc>
      </w:tr>
      <w:tr w:rsidR="00D27903" w:rsidRPr="00850FE9" w:rsidTr="00463B5A">
        <w:trPr>
          <w:trHeight w:val="634"/>
        </w:trPr>
        <w:tc>
          <w:tcPr>
            <w:tcW w:w="851" w:type="dxa"/>
          </w:tcPr>
          <w:p w:rsidR="00D27903" w:rsidRDefault="00F01499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1.7.2</w:t>
            </w:r>
          </w:p>
        </w:tc>
        <w:tc>
          <w:tcPr>
            <w:tcW w:w="8222" w:type="dxa"/>
          </w:tcPr>
          <w:p w:rsidR="00D27903" w:rsidRPr="00F01499" w:rsidRDefault="00F01499" w:rsidP="00F0149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 w:rsidRPr="00F01499">
              <w:rPr>
                <w:rFonts w:cs="Times New Roman"/>
                <w:szCs w:val="24"/>
              </w:rPr>
              <w:t>Численность</w:t>
            </w:r>
            <w:r w:rsidR="003625E1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/</w:t>
            </w:r>
            <w:r w:rsidR="003625E1">
              <w:rPr>
                <w:rFonts w:cs="Times New Roman"/>
                <w:szCs w:val="24"/>
              </w:rPr>
              <w:t xml:space="preserve"> </w:t>
            </w:r>
            <w:r w:rsidRPr="00F01499">
              <w:rPr>
                <w:rFonts w:cs="Times New Roman"/>
                <w:szCs w:val="24"/>
              </w:rPr>
              <w:t>Удельный вес численности педагогических работников, имеющих высшее</w:t>
            </w:r>
            <w:r>
              <w:rPr>
                <w:rFonts w:cs="Times New Roman"/>
                <w:szCs w:val="24"/>
              </w:rPr>
              <w:t xml:space="preserve"> </w:t>
            </w:r>
            <w:r w:rsidRPr="00F01499">
              <w:rPr>
                <w:rFonts w:cs="Times New Roman"/>
                <w:szCs w:val="24"/>
              </w:rPr>
              <w:t>образование педагогической направленности (профиля)</w:t>
            </w:r>
          </w:p>
        </w:tc>
        <w:tc>
          <w:tcPr>
            <w:tcW w:w="1559" w:type="dxa"/>
          </w:tcPr>
          <w:p w:rsidR="00D27903" w:rsidRDefault="004C68E1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2</w:t>
            </w:r>
            <w:r w:rsidR="003625E1">
              <w:rPr>
                <w:rFonts w:cs="Times New Roman"/>
                <w:bCs/>
                <w:szCs w:val="24"/>
              </w:rPr>
              <w:t xml:space="preserve"> </w:t>
            </w:r>
            <w:r w:rsidR="003E03D6">
              <w:rPr>
                <w:rFonts w:cs="Times New Roman"/>
                <w:bCs/>
                <w:szCs w:val="24"/>
              </w:rPr>
              <w:t>/</w:t>
            </w:r>
            <w:r w:rsidR="003625E1">
              <w:rPr>
                <w:rFonts w:cs="Times New Roman"/>
                <w:bCs/>
                <w:szCs w:val="24"/>
              </w:rPr>
              <w:t xml:space="preserve"> </w:t>
            </w:r>
            <w:r>
              <w:rPr>
                <w:rFonts w:cs="Times New Roman"/>
                <w:bCs/>
                <w:szCs w:val="24"/>
              </w:rPr>
              <w:t>100</w:t>
            </w:r>
            <w:r w:rsidR="003E03D6">
              <w:rPr>
                <w:rFonts w:cs="Times New Roman"/>
                <w:bCs/>
                <w:szCs w:val="24"/>
              </w:rPr>
              <w:t>%</w:t>
            </w:r>
          </w:p>
        </w:tc>
      </w:tr>
      <w:tr w:rsidR="00F01499" w:rsidRPr="00850FE9" w:rsidTr="00463B5A">
        <w:tc>
          <w:tcPr>
            <w:tcW w:w="851" w:type="dxa"/>
          </w:tcPr>
          <w:p w:rsidR="00F01499" w:rsidRDefault="008B4AEC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1.7.3</w:t>
            </w:r>
          </w:p>
        </w:tc>
        <w:tc>
          <w:tcPr>
            <w:tcW w:w="8222" w:type="dxa"/>
          </w:tcPr>
          <w:p w:rsidR="00F01499" w:rsidRPr="007D36A7" w:rsidRDefault="003E03D6" w:rsidP="008B4AEC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Численность</w:t>
            </w:r>
            <w:r w:rsidR="003625E1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/</w:t>
            </w:r>
            <w:r w:rsidR="003625E1">
              <w:rPr>
                <w:rFonts w:cs="Times New Roman"/>
                <w:szCs w:val="24"/>
              </w:rPr>
              <w:t xml:space="preserve"> </w:t>
            </w:r>
            <w:r w:rsidR="008B4AEC" w:rsidRPr="007D36A7">
              <w:rPr>
                <w:rFonts w:cs="Times New Roman"/>
                <w:szCs w:val="24"/>
              </w:rPr>
              <w:t>Удельный вес численности педагогических работников, имеющих среднее</w:t>
            </w:r>
            <w:r>
              <w:rPr>
                <w:rFonts w:cs="Times New Roman"/>
                <w:szCs w:val="24"/>
              </w:rPr>
              <w:t xml:space="preserve"> </w:t>
            </w:r>
            <w:r w:rsidR="008B4AEC" w:rsidRPr="007D36A7">
              <w:rPr>
                <w:rFonts w:cs="Times New Roman"/>
                <w:szCs w:val="24"/>
              </w:rPr>
              <w:t>профессиональное образование</w:t>
            </w:r>
          </w:p>
        </w:tc>
        <w:tc>
          <w:tcPr>
            <w:tcW w:w="1559" w:type="dxa"/>
          </w:tcPr>
          <w:p w:rsidR="00F01499" w:rsidRDefault="004C68E1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0</w:t>
            </w:r>
            <w:r w:rsidR="003625E1">
              <w:rPr>
                <w:rFonts w:cs="Times New Roman"/>
                <w:bCs/>
                <w:szCs w:val="24"/>
              </w:rPr>
              <w:t xml:space="preserve"> </w:t>
            </w:r>
            <w:r w:rsidR="003E03D6">
              <w:rPr>
                <w:rFonts w:cs="Times New Roman"/>
                <w:bCs/>
                <w:szCs w:val="24"/>
              </w:rPr>
              <w:t>/</w:t>
            </w:r>
            <w:r w:rsidR="003625E1">
              <w:rPr>
                <w:rFonts w:cs="Times New Roman"/>
                <w:bCs/>
                <w:szCs w:val="24"/>
              </w:rPr>
              <w:t xml:space="preserve"> </w:t>
            </w:r>
            <w:r>
              <w:rPr>
                <w:rFonts w:cs="Times New Roman"/>
                <w:bCs/>
                <w:szCs w:val="24"/>
              </w:rPr>
              <w:t>0</w:t>
            </w:r>
            <w:r w:rsidR="003E03D6">
              <w:rPr>
                <w:rFonts w:cs="Times New Roman"/>
                <w:bCs/>
                <w:szCs w:val="24"/>
              </w:rPr>
              <w:t>%</w:t>
            </w:r>
          </w:p>
        </w:tc>
      </w:tr>
      <w:tr w:rsidR="00F01499" w:rsidRPr="00850FE9" w:rsidTr="00463B5A">
        <w:tc>
          <w:tcPr>
            <w:tcW w:w="851" w:type="dxa"/>
          </w:tcPr>
          <w:p w:rsidR="00F01499" w:rsidRDefault="003E03D6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1.7.4</w:t>
            </w:r>
          </w:p>
        </w:tc>
        <w:tc>
          <w:tcPr>
            <w:tcW w:w="8222" w:type="dxa"/>
          </w:tcPr>
          <w:p w:rsidR="00F01499" w:rsidRPr="007D36A7" w:rsidRDefault="003E03D6" w:rsidP="008B4AEC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Численность</w:t>
            </w:r>
            <w:r w:rsidR="003625E1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/</w:t>
            </w:r>
            <w:r w:rsidR="003625E1">
              <w:rPr>
                <w:rFonts w:cs="Times New Roman"/>
                <w:szCs w:val="24"/>
              </w:rPr>
              <w:t xml:space="preserve"> </w:t>
            </w:r>
            <w:r w:rsidR="008B4AEC" w:rsidRPr="007D36A7">
              <w:rPr>
                <w:rFonts w:cs="Times New Roman"/>
                <w:szCs w:val="24"/>
              </w:rPr>
              <w:t>Удельный вес численности педагогических работников, имеющих среднее</w:t>
            </w:r>
            <w:r>
              <w:rPr>
                <w:rFonts w:cs="Times New Roman"/>
                <w:szCs w:val="24"/>
              </w:rPr>
              <w:t xml:space="preserve"> </w:t>
            </w:r>
            <w:r w:rsidR="008B4AEC" w:rsidRPr="007D36A7">
              <w:rPr>
                <w:rFonts w:cs="Times New Roman"/>
                <w:szCs w:val="24"/>
              </w:rPr>
              <w:t>профессиональное образование педагогической направленности (профиля</w:t>
            </w:r>
            <w:r>
              <w:rPr>
                <w:rFonts w:cs="Times New Roman"/>
                <w:szCs w:val="24"/>
              </w:rPr>
              <w:t>)</w:t>
            </w:r>
          </w:p>
        </w:tc>
        <w:tc>
          <w:tcPr>
            <w:tcW w:w="1559" w:type="dxa"/>
          </w:tcPr>
          <w:p w:rsidR="00F01499" w:rsidRDefault="004C68E1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0</w:t>
            </w:r>
            <w:r w:rsidR="003625E1">
              <w:rPr>
                <w:rFonts w:cs="Times New Roman"/>
                <w:bCs/>
                <w:szCs w:val="24"/>
              </w:rPr>
              <w:t xml:space="preserve"> </w:t>
            </w:r>
            <w:r w:rsidR="003E03D6">
              <w:rPr>
                <w:rFonts w:cs="Times New Roman"/>
                <w:bCs/>
                <w:szCs w:val="24"/>
              </w:rPr>
              <w:t>/</w:t>
            </w:r>
            <w:r w:rsidR="003625E1">
              <w:rPr>
                <w:rFonts w:cs="Times New Roman"/>
                <w:bCs/>
                <w:szCs w:val="24"/>
              </w:rPr>
              <w:t xml:space="preserve"> </w:t>
            </w:r>
            <w:r>
              <w:rPr>
                <w:rFonts w:cs="Times New Roman"/>
                <w:bCs/>
                <w:szCs w:val="24"/>
              </w:rPr>
              <w:t>0</w:t>
            </w:r>
            <w:r w:rsidR="003E03D6">
              <w:rPr>
                <w:rFonts w:cs="Times New Roman"/>
                <w:bCs/>
                <w:szCs w:val="24"/>
              </w:rPr>
              <w:t>%</w:t>
            </w:r>
          </w:p>
        </w:tc>
      </w:tr>
      <w:tr w:rsidR="00F01499" w:rsidRPr="00850FE9" w:rsidTr="00463B5A">
        <w:tc>
          <w:tcPr>
            <w:tcW w:w="851" w:type="dxa"/>
          </w:tcPr>
          <w:p w:rsidR="00F01499" w:rsidRDefault="008B4AEC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1.8.</w:t>
            </w:r>
          </w:p>
        </w:tc>
        <w:tc>
          <w:tcPr>
            <w:tcW w:w="8222" w:type="dxa"/>
          </w:tcPr>
          <w:p w:rsidR="00F01499" w:rsidRPr="007D36A7" w:rsidRDefault="003E03D6" w:rsidP="008B4AEC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Численность</w:t>
            </w:r>
            <w:r w:rsidR="003625E1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/</w:t>
            </w:r>
            <w:r w:rsidR="003625E1">
              <w:rPr>
                <w:rFonts w:cs="Times New Roman"/>
                <w:szCs w:val="24"/>
              </w:rPr>
              <w:t xml:space="preserve"> </w:t>
            </w:r>
            <w:r w:rsidR="008B4AEC" w:rsidRPr="007D36A7">
              <w:rPr>
                <w:rFonts w:cs="Times New Roman"/>
                <w:szCs w:val="24"/>
              </w:rPr>
              <w:t>Удельный вес численности педагогических работников, которым по результатам</w:t>
            </w:r>
            <w:r>
              <w:rPr>
                <w:rFonts w:cs="Times New Roman"/>
                <w:szCs w:val="24"/>
              </w:rPr>
              <w:t xml:space="preserve"> </w:t>
            </w:r>
            <w:r w:rsidR="008B4AEC" w:rsidRPr="007D36A7">
              <w:rPr>
                <w:rFonts w:cs="Times New Roman"/>
                <w:szCs w:val="24"/>
              </w:rPr>
              <w:t>аттестации присвоена квалификационная категория, в общей численности педагогических</w:t>
            </w:r>
            <w:r>
              <w:rPr>
                <w:rFonts w:cs="Times New Roman"/>
                <w:szCs w:val="24"/>
              </w:rPr>
              <w:t xml:space="preserve"> </w:t>
            </w:r>
            <w:r w:rsidR="008B4AEC" w:rsidRPr="007D36A7">
              <w:rPr>
                <w:rFonts w:cs="Times New Roman"/>
                <w:szCs w:val="24"/>
              </w:rPr>
              <w:t>работников, в том числе:</w:t>
            </w:r>
          </w:p>
        </w:tc>
        <w:tc>
          <w:tcPr>
            <w:tcW w:w="1559" w:type="dxa"/>
          </w:tcPr>
          <w:p w:rsidR="00F01499" w:rsidRDefault="004C68E1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2</w:t>
            </w:r>
            <w:r w:rsidR="003625E1">
              <w:rPr>
                <w:rFonts w:cs="Times New Roman"/>
                <w:bCs/>
                <w:szCs w:val="24"/>
              </w:rPr>
              <w:t xml:space="preserve"> </w:t>
            </w:r>
            <w:r w:rsidR="003E03D6">
              <w:rPr>
                <w:rFonts w:cs="Times New Roman"/>
                <w:bCs/>
                <w:szCs w:val="24"/>
              </w:rPr>
              <w:t>/</w:t>
            </w:r>
            <w:r w:rsidR="003625E1">
              <w:rPr>
                <w:rFonts w:cs="Times New Roman"/>
                <w:bCs/>
                <w:szCs w:val="24"/>
              </w:rPr>
              <w:t xml:space="preserve"> </w:t>
            </w:r>
            <w:r>
              <w:rPr>
                <w:rFonts w:cs="Times New Roman"/>
                <w:bCs/>
                <w:szCs w:val="24"/>
              </w:rPr>
              <w:t>100</w:t>
            </w:r>
            <w:r w:rsidR="003E03D6">
              <w:rPr>
                <w:rFonts w:cs="Times New Roman"/>
                <w:bCs/>
                <w:szCs w:val="24"/>
              </w:rPr>
              <w:t>%</w:t>
            </w:r>
          </w:p>
        </w:tc>
      </w:tr>
      <w:tr w:rsidR="00F01499" w:rsidRPr="00850FE9" w:rsidTr="00463B5A">
        <w:tc>
          <w:tcPr>
            <w:tcW w:w="851" w:type="dxa"/>
          </w:tcPr>
          <w:p w:rsidR="00F01499" w:rsidRDefault="003E03D6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1.8.1</w:t>
            </w:r>
          </w:p>
        </w:tc>
        <w:tc>
          <w:tcPr>
            <w:tcW w:w="8222" w:type="dxa"/>
          </w:tcPr>
          <w:p w:rsidR="00F01499" w:rsidRPr="007D36A7" w:rsidRDefault="008B4AEC" w:rsidP="00F0149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 w:rsidRPr="007D36A7">
              <w:rPr>
                <w:rFonts w:cs="Times New Roman"/>
                <w:szCs w:val="24"/>
              </w:rPr>
              <w:t>Высшая</w:t>
            </w:r>
          </w:p>
        </w:tc>
        <w:tc>
          <w:tcPr>
            <w:tcW w:w="1559" w:type="dxa"/>
          </w:tcPr>
          <w:p w:rsidR="00F01499" w:rsidRDefault="004C68E1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0</w:t>
            </w:r>
            <w:r w:rsidR="00463B5A">
              <w:rPr>
                <w:rFonts w:cs="Times New Roman"/>
                <w:bCs/>
                <w:szCs w:val="24"/>
              </w:rPr>
              <w:t>/</w:t>
            </w:r>
            <w:r w:rsidR="003625E1">
              <w:rPr>
                <w:rFonts w:cs="Times New Roman"/>
                <w:bCs/>
                <w:szCs w:val="24"/>
              </w:rPr>
              <w:t xml:space="preserve">  </w:t>
            </w:r>
            <w:r>
              <w:rPr>
                <w:rFonts w:cs="Times New Roman"/>
                <w:bCs/>
                <w:szCs w:val="24"/>
              </w:rPr>
              <w:t>0</w:t>
            </w:r>
            <w:r w:rsidR="00463B5A">
              <w:rPr>
                <w:rFonts w:cs="Times New Roman"/>
                <w:bCs/>
                <w:szCs w:val="24"/>
              </w:rPr>
              <w:t>%</w:t>
            </w:r>
          </w:p>
        </w:tc>
      </w:tr>
      <w:tr w:rsidR="00F01499" w:rsidRPr="00850FE9" w:rsidTr="00463B5A">
        <w:tc>
          <w:tcPr>
            <w:tcW w:w="851" w:type="dxa"/>
          </w:tcPr>
          <w:p w:rsidR="00F01499" w:rsidRDefault="003E03D6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1.8.2</w:t>
            </w:r>
          </w:p>
        </w:tc>
        <w:tc>
          <w:tcPr>
            <w:tcW w:w="8222" w:type="dxa"/>
          </w:tcPr>
          <w:p w:rsidR="00F01499" w:rsidRPr="007D36A7" w:rsidRDefault="008B4AEC" w:rsidP="00F0149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 w:rsidRPr="007D36A7">
              <w:rPr>
                <w:rFonts w:cs="Times New Roman"/>
                <w:szCs w:val="24"/>
              </w:rPr>
              <w:t>Первая</w:t>
            </w:r>
          </w:p>
        </w:tc>
        <w:tc>
          <w:tcPr>
            <w:tcW w:w="1559" w:type="dxa"/>
          </w:tcPr>
          <w:p w:rsidR="00F01499" w:rsidRDefault="004C68E1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2</w:t>
            </w:r>
            <w:r w:rsidR="003625E1">
              <w:rPr>
                <w:rFonts w:cs="Times New Roman"/>
                <w:bCs/>
                <w:szCs w:val="24"/>
              </w:rPr>
              <w:t xml:space="preserve"> </w:t>
            </w:r>
            <w:r w:rsidR="00463B5A">
              <w:rPr>
                <w:rFonts w:cs="Times New Roman"/>
                <w:bCs/>
                <w:szCs w:val="24"/>
              </w:rPr>
              <w:t>/</w:t>
            </w:r>
            <w:r w:rsidR="003625E1">
              <w:rPr>
                <w:rFonts w:cs="Times New Roman"/>
                <w:bCs/>
                <w:szCs w:val="24"/>
              </w:rPr>
              <w:t xml:space="preserve">  </w:t>
            </w:r>
            <w:r>
              <w:rPr>
                <w:rFonts w:cs="Times New Roman"/>
                <w:bCs/>
                <w:szCs w:val="24"/>
              </w:rPr>
              <w:t>100</w:t>
            </w:r>
            <w:r w:rsidR="00463B5A">
              <w:rPr>
                <w:rFonts w:cs="Times New Roman"/>
                <w:bCs/>
                <w:szCs w:val="24"/>
              </w:rPr>
              <w:t>%</w:t>
            </w:r>
          </w:p>
        </w:tc>
      </w:tr>
      <w:tr w:rsidR="00F01499" w:rsidRPr="00850FE9" w:rsidTr="00463B5A">
        <w:tc>
          <w:tcPr>
            <w:tcW w:w="851" w:type="dxa"/>
          </w:tcPr>
          <w:p w:rsidR="00F01499" w:rsidRDefault="008B4AEC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1.9.</w:t>
            </w:r>
          </w:p>
        </w:tc>
        <w:tc>
          <w:tcPr>
            <w:tcW w:w="8222" w:type="dxa"/>
          </w:tcPr>
          <w:p w:rsidR="00F01499" w:rsidRPr="007D36A7" w:rsidRDefault="00463B5A" w:rsidP="008B4AEC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Численность</w:t>
            </w:r>
            <w:r w:rsidR="003625E1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/</w:t>
            </w:r>
            <w:r w:rsidR="003625E1">
              <w:rPr>
                <w:rFonts w:cs="Times New Roman"/>
                <w:szCs w:val="24"/>
              </w:rPr>
              <w:t xml:space="preserve"> </w:t>
            </w:r>
            <w:r w:rsidR="008B4AEC" w:rsidRPr="007D36A7">
              <w:rPr>
                <w:rFonts w:cs="Times New Roman"/>
                <w:szCs w:val="24"/>
              </w:rPr>
              <w:t>Удельный вес численности педагогических работников в общей численности</w:t>
            </w:r>
            <w:r>
              <w:rPr>
                <w:rFonts w:cs="Times New Roman"/>
                <w:szCs w:val="24"/>
              </w:rPr>
              <w:t xml:space="preserve"> </w:t>
            </w:r>
            <w:r w:rsidR="008B4AEC" w:rsidRPr="007D36A7">
              <w:rPr>
                <w:rFonts w:cs="Times New Roman"/>
                <w:szCs w:val="24"/>
              </w:rPr>
              <w:t>педагогических работников, педагогический стаж работы которых составляет:</w:t>
            </w:r>
          </w:p>
        </w:tc>
        <w:tc>
          <w:tcPr>
            <w:tcW w:w="1559" w:type="dxa"/>
          </w:tcPr>
          <w:p w:rsidR="00F01499" w:rsidRDefault="00F01499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</w:p>
        </w:tc>
      </w:tr>
      <w:tr w:rsidR="00F01499" w:rsidRPr="00850FE9" w:rsidTr="00463B5A">
        <w:tc>
          <w:tcPr>
            <w:tcW w:w="851" w:type="dxa"/>
          </w:tcPr>
          <w:p w:rsidR="00F01499" w:rsidRDefault="003E03D6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1.9.1</w:t>
            </w:r>
          </w:p>
        </w:tc>
        <w:tc>
          <w:tcPr>
            <w:tcW w:w="8222" w:type="dxa"/>
          </w:tcPr>
          <w:p w:rsidR="00F01499" w:rsidRPr="007D36A7" w:rsidRDefault="008B4AEC" w:rsidP="00F0149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 w:rsidRPr="007D36A7">
              <w:rPr>
                <w:rFonts w:cs="Times New Roman"/>
                <w:szCs w:val="24"/>
              </w:rPr>
              <w:t>До 5 лет</w:t>
            </w:r>
          </w:p>
        </w:tc>
        <w:tc>
          <w:tcPr>
            <w:tcW w:w="1559" w:type="dxa"/>
          </w:tcPr>
          <w:p w:rsidR="00F01499" w:rsidRDefault="004C68E1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0</w:t>
            </w:r>
            <w:r w:rsidR="00463B5A">
              <w:rPr>
                <w:rFonts w:cs="Times New Roman"/>
                <w:bCs/>
                <w:szCs w:val="24"/>
              </w:rPr>
              <w:t>/</w:t>
            </w:r>
            <w:r w:rsidR="003625E1">
              <w:rPr>
                <w:rFonts w:cs="Times New Roman"/>
                <w:bCs/>
                <w:szCs w:val="24"/>
              </w:rPr>
              <w:t xml:space="preserve"> </w:t>
            </w:r>
            <w:r>
              <w:rPr>
                <w:rFonts w:cs="Times New Roman"/>
                <w:bCs/>
                <w:szCs w:val="24"/>
              </w:rPr>
              <w:t>0</w:t>
            </w:r>
            <w:r w:rsidR="00463B5A">
              <w:rPr>
                <w:rFonts w:cs="Times New Roman"/>
                <w:bCs/>
                <w:szCs w:val="24"/>
              </w:rPr>
              <w:t>%</w:t>
            </w:r>
          </w:p>
        </w:tc>
      </w:tr>
      <w:tr w:rsidR="00F01499" w:rsidRPr="00850FE9" w:rsidTr="00463B5A">
        <w:tc>
          <w:tcPr>
            <w:tcW w:w="851" w:type="dxa"/>
          </w:tcPr>
          <w:p w:rsidR="00F01499" w:rsidRDefault="003E03D6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lastRenderedPageBreak/>
              <w:t>1.9.2</w:t>
            </w:r>
          </w:p>
        </w:tc>
        <w:tc>
          <w:tcPr>
            <w:tcW w:w="8222" w:type="dxa"/>
          </w:tcPr>
          <w:p w:rsidR="00F01499" w:rsidRPr="007D36A7" w:rsidRDefault="007D36A7" w:rsidP="00F0149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 w:rsidRPr="007D36A7">
              <w:rPr>
                <w:rFonts w:cs="Times New Roman"/>
                <w:szCs w:val="24"/>
              </w:rPr>
              <w:t>Свыше 30 лет</w:t>
            </w:r>
          </w:p>
        </w:tc>
        <w:tc>
          <w:tcPr>
            <w:tcW w:w="1559" w:type="dxa"/>
          </w:tcPr>
          <w:p w:rsidR="00F01499" w:rsidRDefault="004C68E1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0 / 0</w:t>
            </w:r>
            <w:r w:rsidR="003625E1">
              <w:rPr>
                <w:rFonts w:cs="Times New Roman"/>
                <w:bCs/>
                <w:szCs w:val="24"/>
              </w:rPr>
              <w:t>%</w:t>
            </w:r>
          </w:p>
        </w:tc>
      </w:tr>
      <w:tr w:rsidR="00F01499" w:rsidRPr="00850FE9" w:rsidTr="00463B5A">
        <w:tc>
          <w:tcPr>
            <w:tcW w:w="851" w:type="dxa"/>
          </w:tcPr>
          <w:p w:rsidR="00F01499" w:rsidRDefault="007D36A7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1.10.</w:t>
            </w:r>
          </w:p>
        </w:tc>
        <w:tc>
          <w:tcPr>
            <w:tcW w:w="8222" w:type="dxa"/>
          </w:tcPr>
          <w:p w:rsidR="00F01499" w:rsidRPr="007D36A7" w:rsidRDefault="003625E1" w:rsidP="007D36A7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Численность / </w:t>
            </w:r>
            <w:r w:rsidR="007D36A7" w:rsidRPr="007D36A7">
              <w:rPr>
                <w:rFonts w:cs="Times New Roman"/>
                <w:szCs w:val="24"/>
              </w:rPr>
              <w:t>Удельный вес численности педагогических работников в общей численности</w:t>
            </w:r>
            <w:r w:rsidR="007D36A7">
              <w:rPr>
                <w:rFonts w:cs="Times New Roman"/>
                <w:szCs w:val="24"/>
              </w:rPr>
              <w:t xml:space="preserve"> </w:t>
            </w:r>
            <w:r w:rsidR="007D36A7" w:rsidRPr="007D36A7">
              <w:rPr>
                <w:rFonts w:cs="Times New Roman"/>
                <w:szCs w:val="24"/>
              </w:rPr>
              <w:t>педагогических работников в возрасте до 30 лет</w:t>
            </w:r>
          </w:p>
        </w:tc>
        <w:tc>
          <w:tcPr>
            <w:tcW w:w="1559" w:type="dxa"/>
          </w:tcPr>
          <w:p w:rsidR="00F01499" w:rsidRDefault="009B6D07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0 / 0</w:t>
            </w:r>
            <w:r w:rsidR="003625E1">
              <w:rPr>
                <w:rFonts w:cs="Times New Roman"/>
                <w:bCs/>
                <w:szCs w:val="24"/>
              </w:rPr>
              <w:t>%</w:t>
            </w:r>
          </w:p>
        </w:tc>
      </w:tr>
      <w:tr w:rsidR="00F01499" w:rsidRPr="00850FE9" w:rsidTr="00463B5A">
        <w:tc>
          <w:tcPr>
            <w:tcW w:w="851" w:type="dxa"/>
          </w:tcPr>
          <w:p w:rsidR="00F01499" w:rsidRDefault="007D36A7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1.11.</w:t>
            </w:r>
          </w:p>
        </w:tc>
        <w:tc>
          <w:tcPr>
            <w:tcW w:w="8222" w:type="dxa"/>
          </w:tcPr>
          <w:p w:rsidR="00F01499" w:rsidRPr="007D36A7" w:rsidRDefault="007D36A7" w:rsidP="007D36A7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 w:rsidRPr="007D36A7">
              <w:rPr>
                <w:rFonts w:cs="Times New Roman"/>
                <w:szCs w:val="24"/>
              </w:rPr>
              <w:t>Численность / Удельный вес численности педагогических работников в общей численности</w:t>
            </w:r>
            <w:r>
              <w:rPr>
                <w:rFonts w:cs="Times New Roman"/>
                <w:szCs w:val="24"/>
              </w:rPr>
              <w:t xml:space="preserve"> </w:t>
            </w:r>
            <w:r w:rsidRPr="007D36A7">
              <w:rPr>
                <w:rFonts w:cs="Times New Roman"/>
                <w:szCs w:val="24"/>
              </w:rPr>
              <w:t>педагогических работников в возрасте от 55 лет</w:t>
            </w:r>
          </w:p>
        </w:tc>
        <w:tc>
          <w:tcPr>
            <w:tcW w:w="1559" w:type="dxa"/>
          </w:tcPr>
          <w:p w:rsidR="00F01499" w:rsidRDefault="004C68E1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0 / 0</w:t>
            </w:r>
            <w:r w:rsidR="003625E1">
              <w:rPr>
                <w:rFonts w:cs="Times New Roman"/>
                <w:bCs/>
                <w:szCs w:val="24"/>
              </w:rPr>
              <w:t>%</w:t>
            </w:r>
          </w:p>
        </w:tc>
      </w:tr>
      <w:tr w:rsidR="00F01499" w:rsidRPr="00850FE9" w:rsidTr="00463B5A">
        <w:tc>
          <w:tcPr>
            <w:tcW w:w="851" w:type="dxa"/>
          </w:tcPr>
          <w:p w:rsidR="00F01499" w:rsidRDefault="007D36A7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1.12.</w:t>
            </w:r>
          </w:p>
        </w:tc>
        <w:tc>
          <w:tcPr>
            <w:tcW w:w="8222" w:type="dxa"/>
          </w:tcPr>
          <w:p w:rsidR="007D36A7" w:rsidRPr="007D36A7" w:rsidRDefault="007D36A7" w:rsidP="007D36A7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 w:rsidRPr="007D36A7">
              <w:rPr>
                <w:rFonts w:cs="Times New Roman"/>
                <w:szCs w:val="24"/>
              </w:rPr>
              <w:t>Численность / Удельный вес численности педагогических и административно-хозяйственных</w:t>
            </w:r>
            <w:r>
              <w:rPr>
                <w:rFonts w:cs="Times New Roman"/>
                <w:szCs w:val="24"/>
              </w:rPr>
              <w:t xml:space="preserve"> </w:t>
            </w:r>
            <w:r w:rsidRPr="007D36A7">
              <w:rPr>
                <w:rFonts w:cs="Times New Roman"/>
                <w:szCs w:val="24"/>
              </w:rPr>
              <w:t>работников, прошедших за последние 5 лет повышение квалификации / профессиональную</w:t>
            </w:r>
            <w:r>
              <w:rPr>
                <w:rFonts w:cs="Times New Roman"/>
                <w:szCs w:val="24"/>
              </w:rPr>
              <w:t xml:space="preserve"> </w:t>
            </w:r>
            <w:r w:rsidRPr="007D36A7">
              <w:rPr>
                <w:rFonts w:cs="Times New Roman"/>
                <w:szCs w:val="24"/>
              </w:rPr>
              <w:t>переподготовку по профилю педагогической деятельности или иной осуществляемой в</w:t>
            </w:r>
          </w:p>
          <w:p w:rsidR="00F01499" w:rsidRPr="007D36A7" w:rsidRDefault="007D36A7" w:rsidP="007D36A7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 w:rsidRPr="007D36A7">
              <w:rPr>
                <w:rFonts w:cs="Times New Roman"/>
                <w:szCs w:val="24"/>
              </w:rPr>
              <w:t>образовательной организации деятельности, в общей численности педагогических и</w:t>
            </w:r>
            <w:r>
              <w:rPr>
                <w:rFonts w:cs="Times New Roman"/>
                <w:szCs w:val="24"/>
              </w:rPr>
              <w:t xml:space="preserve"> </w:t>
            </w:r>
            <w:r w:rsidRPr="007D36A7">
              <w:rPr>
                <w:rFonts w:cs="Times New Roman"/>
                <w:szCs w:val="24"/>
              </w:rPr>
              <w:t>административно-хозяйственных работников</w:t>
            </w:r>
          </w:p>
        </w:tc>
        <w:tc>
          <w:tcPr>
            <w:tcW w:w="1559" w:type="dxa"/>
          </w:tcPr>
          <w:p w:rsidR="00F01499" w:rsidRDefault="00F01499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</w:p>
          <w:p w:rsidR="003625E1" w:rsidRDefault="004C68E1" w:rsidP="003625E1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2 / 100</w:t>
            </w:r>
            <w:r w:rsidR="003625E1">
              <w:rPr>
                <w:rFonts w:cs="Times New Roman"/>
                <w:bCs/>
                <w:szCs w:val="24"/>
              </w:rPr>
              <w:t>%</w:t>
            </w:r>
          </w:p>
        </w:tc>
      </w:tr>
      <w:tr w:rsidR="00F01499" w:rsidRPr="00850FE9" w:rsidTr="00463B5A">
        <w:tc>
          <w:tcPr>
            <w:tcW w:w="851" w:type="dxa"/>
          </w:tcPr>
          <w:p w:rsidR="00F01499" w:rsidRDefault="007D36A7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1.13.</w:t>
            </w:r>
          </w:p>
        </w:tc>
        <w:tc>
          <w:tcPr>
            <w:tcW w:w="8222" w:type="dxa"/>
          </w:tcPr>
          <w:p w:rsidR="007D36A7" w:rsidRPr="007D36A7" w:rsidRDefault="007D36A7" w:rsidP="007D36A7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 w:rsidRPr="007D36A7">
              <w:rPr>
                <w:rFonts w:cs="Times New Roman"/>
                <w:szCs w:val="24"/>
              </w:rPr>
              <w:t>Численность / Удельный вес численности педагогических и административно</w:t>
            </w:r>
            <w:r>
              <w:rPr>
                <w:rFonts w:cs="Times New Roman"/>
                <w:szCs w:val="24"/>
              </w:rPr>
              <w:t>–</w:t>
            </w:r>
            <w:r w:rsidRPr="007D36A7">
              <w:rPr>
                <w:rFonts w:cs="Times New Roman"/>
                <w:szCs w:val="24"/>
              </w:rPr>
              <w:t>хозяйственных</w:t>
            </w:r>
            <w:r>
              <w:rPr>
                <w:rFonts w:cs="Times New Roman"/>
                <w:szCs w:val="24"/>
              </w:rPr>
              <w:t xml:space="preserve"> </w:t>
            </w:r>
            <w:r w:rsidRPr="007D36A7">
              <w:rPr>
                <w:rFonts w:cs="Times New Roman"/>
                <w:szCs w:val="24"/>
              </w:rPr>
              <w:t>работников, прошедших повышение квалификации по применению в образовательном</w:t>
            </w:r>
            <w:r>
              <w:rPr>
                <w:rFonts w:cs="Times New Roman"/>
                <w:szCs w:val="24"/>
              </w:rPr>
              <w:t xml:space="preserve"> </w:t>
            </w:r>
            <w:r w:rsidRPr="007D36A7">
              <w:rPr>
                <w:rFonts w:cs="Times New Roman"/>
                <w:szCs w:val="24"/>
              </w:rPr>
              <w:t>процессе федеральных государственных образовательных стандартов в общей численности</w:t>
            </w:r>
          </w:p>
          <w:p w:rsidR="00F01499" w:rsidRPr="007D36A7" w:rsidRDefault="007D36A7" w:rsidP="007D36A7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 w:rsidRPr="007D36A7">
              <w:rPr>
                <w:rFonts w:cs="Times New Roman"/>
                <w:szCs w:val="24"/>
              </w:rPr>
              <w:t>педагогических и административно-хозяйственных работников</w:t>
            </w:r>
          </w:p>
        </w:tc>
        <w:tc>
          <w:tcPr>
            <w:tcW w:w="1559" w:type="dxa"/>
          </w:tcPr>
          <w:p w:rsidR="00F01499" w:rsidRDefault="00F01499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</w:p>
          <w:p w:rsidR="003625E1" w:rsidRDefault="004C68E1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2 / 100</w:t>
            </w:r>
            <w:r w:rsidR="003625E1">
              <w:rPr>
                <w:rFonts w:cs="Times New Roman"/>
                <w:bCs/>
                <w:szCs w:val="24"/>
              </w:rPr>
              <w:t>%</w:t>
            </w:r>
          </w:p>
        </w:tc>
      </w:tr>
      <w:tr w:rsidR="00F01499" w:rsidRPr="00850FE9" w:rsidTr="00463B5A">
        <w:tc>
          <w:tcPr>
            <w:tcW w:w="851" w:type="dxa"/>
          </w:tcPr>
          <w:p w:rsidR="00F01499" w:rsidRDefault="007D36A7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1.14.</w:t>
            </w:r>
          </w:p>
        </w:tc>
        <w:tc>
          <w:tcPr>
            <w:tcW w:w="8222" w:type="dxa"/>
          </w:tcPr>
          <w:p w:rsidR="00F01499" w:rsidRPr="007D36A7" w:rsidRDefault="007D36A7" w:rsidP="00F0149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 w:rsidRPr="007D36A7">
              <w:rPr>
                <w:rFonts w:cs="Times New Roman"/>
                <w:szCs w:val="24"/>
              </w:rPr>
              <w:t>Соотношение «педагогический работник / воспитанник» в дошкольной образовательной организации</w:t>
            </w:r>
          </w:p>
        </w:tc>
        <w:tc>
          <w:tcPr>
            <w:tcW w:w="1559" w:type="dxa"/>
          </w:tcPr>
          <w:p w:rsidR="003625E1" w:rsidRDefault="004C68E1" w:rsidP="003625E1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 / 13</w:t>
            </w:r>
          </w:p>
          <w:p w:rsidR="003625E1" w:rsidRDefault="003625E1" w:rsidP="003625E1">
            <w:pPr>
              <w:autoSpaceDE w:val="0"/>
              <w:autoSpaceDN w:val="0"/>
              <w:adjustRightInd w:val="0"/>
              <w:ind w:firstLine="0"/>
              <w:rPr>
                <w:rFonts w:cs="Times New Roman"/>
                <w:bCs/>
                <w:szCs w:val="24"/>
              </w:rPr>
            </w:pPr>
          </w:p>
        </w:tc>
      </w:tr>
      <w:tr w:rsidR="00F01499" w:rsidRPr="00850FE9" w:rsidTr="00463B5A">
        <w:tc>
          <w:tcPr>
            <w:tcW w:w="851" w:type="dxa"/>
          </w:tcPr>
          <w:p w:rsidR="00F01499" w:rsidRDefault="007D36A7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1.15.</w:t>
            </w:r>
          </w:p>
        </w:tc>
        <w:tc>
          <w:tcPr>
            <w:tcW w:w="8222" w:type="dxa"/>
          </w:tcPr>
          <w:p w:rsidR="00F01499" w:rsidRPr="007D36A7" w:rsidRDefault="007D36A7" w:rsidP="00F0149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 w:rsidRPr="007D36A7">
              <w:rPr>
                <w:rFonts w:cs="Times New Roman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559" w:type="dxa"/>
          </w:tcPr>
          <w:p w:rsidR="00F01499" w:rsidRDefault="00F01499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</w:p>
        </w:tc>
      </w:tr>
      <w:tr w:rsidR="004C68E1" w:rsidRPr="00850FE9" w:rsidTr="00463B5A">
        <w:tc>
          <w:tcPr>
            <w:tcW w:w="851" w:type="dxa"/>
          </w:tcPr>
          <w:p w:rsidR="004C68E1" w:rsidRDefault="004C68E1" w:rsidP="004C68E1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1.15.1</w:t>
            </w:r>
          </w:p>
        </w:tc>
        <w:tc>
          <w:tcPr>
            <w:tcW w:w="8222" w:type="dxa"/>
          </w:tcPr>
          <w:p w:rsidR="004C68E1" w:rsidRPr="007D36A7" w:rsidRDefault="004C68E1" w:rsidP="004C68E1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 w:rsidRPr="007D36A7">
              <w:rPr>
                <w:rFonts w:cs="Times New Roman"/>
                <w:szCs w:val="24"/>
              </w:rPr>
              <w:t>Музыкального руководителя</w:t>
            </w:r>
          </w:p>
        </w:tc>
        <w:tc>
          <w:tcPr>
            <w:tcW w:w="1559" w:type="dxa"/>
          </w:tcPr>
          <w:p w:rsidR="004C68E1" w:rsidRDefault="004C68E1" w:rsidP="004C68E1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Нет</w:t>
            </w:r>
          </w:p>
        </w:tc>
      </w:tr>
      <w:tr w:rsidR="004C68E1" w:rsidRPr="00850FE9" w:rsidTr="00463B5A">
        <w:tc>
          <w:tcPr>
            <w:tcW w:w="851" w:type="dxa"/>
          </w:tcPr>
          <w:p w:rsidR="004C68E1" w:rsidRDefault="004C68E1" w:rsidP="004C68E1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1.15.2</w:t>
            </w:r>
          </w:p>
        </w:tc>
        <w:tc>
          <w:tcPr>
            <w:tcW w:w="8222" w:type="dxa"/>
          </w:tcPr>
          <w:p w:rsidR="004C68E1" w:rsidRPr="007D36A7" w:rsidRDefault="004C68E1" w:rsidP="004C68E1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 w:rsidRPr="007D36A7">
              <w:rPr>
                <w:rFonts w:cs="Times New Roman"/>
                <w:szCs w:val="24"/>
              </w:rPr>
              <w:t>Инструктора по физической культуре</w:t>
            </w:r>
          </w:p>
        </w:tc>
        <w:tc>
          <w:tcPr>
            <w:tcW w:w="1559" w:type="dxa"/>
          </w:tcPr>
          <w:p w:rsidR="004C68E1" w:rsidRDefault="004C68E1" w:rsidP="004C68E1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Нет</w:t>
            </w:r>
          </w:p>
        </w:tc>
      </w:tr>
      <w:tr w:rsidR="00F01499" w:rsidRPr="00850FE9" w:rsidTr="00463B5A">
        <w:tc>
          <w:tcPr>
            <w:tcW w:w="851" w:type="dxa"/>
          </w:tcPr>
          <w:p w:rsidR="00F01499" w:rsidRDefault="007D36A7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1.15.3</w:t>
            </w:r>
          </w:p>
        </w:tc>
        <w:tc>
          <w:tcPr>
            <w:tcW w:w="8222" w:type="dxa"/>
          </w:tcPr>
          <w:p w:rsidR="00F01499" w:rsidRPr="007D36A7" w:rsidRDefault="007D36A7" w:rsidP="00F0149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 w:rsidRPr="007D36A7">
              <w:rPr>
                <w:rFonts w:cs="Times New Roman"/>
                <w:szCs w:val="24"/>
              </w:rPr>
              <w:t>Учителя-логопеда</w:t>
            </w:r>
          </w:p>
        </w:tc>
        <w:tc>
          <w:tcPr>
            <w:tcW w:w="1559" w:type="dxa"/>
          </w:tcPr>
          <w:p w:rsidR="00F01499" w:rsidRDefault="003625E1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Нет</w:t>
            </w:r>
          </w:p>
        </w:tc>
      </w:tr>
      <w:tr w:rsidR="00F01499" w:rsidRPr="00850FE9" w:rsidTr="00463B5A">
        <w:tc>
          <w:tcPr>
            <w:tcW w:w="851" w:type="dxa"/>
          </w:tcPr>
          <w:p w:rsidR="00F01499" w:rsidRDefault="003E03D6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1.15.4</w:t>
            </w:r>
            <w:r w:rsidR="007D36A7">
              <w:rPr>
                <w:rFonts w:cs="Times New Roman"/>
                <w:bCs/>
                <w:szCs w:val="24"/>
              </w:rPr>
              <w:t xml:space="preserve"> </w:t>
            </w:r>
          </w:p>
        </w:tc>
        <w:tc>
          <w:tcPr>
            <w:tcW w:w="8222" w:type="dxa"/>
          </w:tcPr>
          <w:p w:rsidR="00F01499" w:rsidRPr="007D36A7" w:rsidRDefault="007D36A7" w:rsidP="00F0149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 w:rsidRPr="007D36A7">
              <w:rPr>
                <w:rFonts w:cs="Times New Roman"/>
                <w:szCs w:val="24"/>
              </w:rPr>
              <w:t>Логопеда</w:t>
            </w:r>
          </w:p>
        </w:tc>
        <w:tc>
          <w:tcPr>
            <w:tcW w:w="1559" w:type="dxa"/>
          </w:tcPr>
          <w:p w:rsidR="00F01499" w:rsidRDefault="003625E1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Нет</w:t>
            </w:r>
          </w:p>
        </w:tc>
      </w:tr>
      <w:tr w:rsidR="00F01499" w:rsidRPr="00850FE9" w:rsidTr="00463B5A">
        <w:tc>
          <w:tcPr>
            <w:tcW w:w="851" w:type="dxa"/>
          </w:tcPr>
          <w:p w:rsidR="00F01499" w:rsidRDefault="007D36A7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1.15.5</w:t>
            </w:r>
          </w:p>
        </w:tc>
        <w:tc>
          <w:tcPr>
            <w:tcW w:w="8222" w:type="dxa"/>
          </w:tcPr>
          <w:p w:rsidR="00F01499" w:rsidRPr="007D36A7" w:rsidRDefault="007D36A7" w:rsidP="00F0149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 w:rsidRPr="007D36A7">
              <w:rPr>
                <w:rFonts w:cs="Times New Roman"/>
                <w:szCs w:val="24"/>
              </w:rPr>
              <w:t>Учителя-дефектолога</w:t>
            </w:r>
          </w:p>
        </w:tc>
        <w:tc>
          <w:tcPr>
            <w:tcW w:w="1559" w:type="dxa"/>
          </w:tcPr>
          <w:p w:rsidR="00F01499" w:rsidRDefault="003625E1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Нет</w:t>
            </w:r>
          </w:p>
        </w:tc>
      </w:tr>
      <w:tr w:rsidR="007D36A7" w:rsidRPr="00850FE9" w:rsidTr="00463B5A">
        <w:tc>
          <w:tcPr>
            <w:tcW w:w="851" w:type="dxa"/>
          </w:tcPr>
          <w:p w:rsidR="007D36A7" w:rsidRDefault="007D36A7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1.15.6</w:t>
            </w:r>
          </w:p>
        </w:tc>
        <w:tc>
          <w:tcPr>
            <w:tcW w:w="8222" w:type="dxa"/>
          </w:tcPr>
          <w:p w:rsidR="007D36A7" w:rsidRPr="007D36A7" w:rsidRDefault="007D36A7" w:rsidP="00F0149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 w:rsidRPr="007D36A7">
              <w:rPr>
                <w:rFonts w:cs="Times New Roman"/>
                <w:szCs w:val="24"/>
              </w:rPr>
              <w:t>Педагога-психолога</w:t>
            </w:r>
          </w:p>
        </w:tc>
        <w:tc>
          <w:tcPr>
            <w:tcW w:w="1559" w:type="dxa"/>
          </w:tcPr>
          <w:p w:rsidR="007D36A7" w:rsidRDefault="003625E1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Нет</w:t>
            </w:r>
          </w:p>
        </w:tc>
      </w:tr>
      <w:tr w:rsidR="007D36A7" w:rsidRPr="007D36A7" w:rsidTr="00463B5A">
        <w:tc>
          <w:tcPr>
            <w:tcW w:w="851" w:type="dxa"/>
          </w:tcPr>
          <w:p w:rsidR="007D36A7" w:rsidRPr="007D36A7" w:rsidRDefault="007D36A7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/>
                <w:bCs/>
                <w:szCs w:val="24"/>
              </w:rPr>
            </w:pPr>
            <w:r w:rsidRPr="007D36A7">
              <w:rPr>
                <w:rFonts w:cs="Times New Roman"/>
                <w:b/>
                <w:bCs/>
                <w:szCs w:val="24"/>
              </w:rPr>
              <w:t>2.</w:t>
            </w:r>
          </w:p>
        </w:tc>
        <w:tc>
          <w:tcPr>
            <w:tcW w:w="8222" w:type="dxa"/>
          </w:tcPr>
          <w:p w:rsidR="007D36A7" w:rsidRPr="007D36A7" w:rsidRDefault="007D36A7" w:rsidP="00F0149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 w:rsidRPr="007D36A7">
              <w:rPr>
                <w:rFonts w:cs="Times New Roman"/>
                <w:b/>
                <w:bCs/>
                <w:szCs w:val="24"/>
              </w:rPr>
              <w:t>Инфраструктура</w:t>
            </w:r>
          </w:p>
        </w:tc>
        <w:tc>
          <w:tcPr>
            <w:tcW w:w="1559" w:type="dxa"/>
          </w:tcPr>
          <w:p w:rsidR="007D36A7" w:rsidRPr="007D36A7" w:rsidRDefault="007D36A7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</w:p>
        </w:tc>
      </w:tr>
      <w:tr w:rsidR="007D36A7" w:rsidRPr="007D36A7" w:rsidTr="00463B5A">
        <w:tc>
          <w:tcPr>
            <w:tcW w:w="851" w:type="dxa"/>
          </w:tcPr>
          <w:p w:rsidR="007D36A7" w:rsidRPr="007D36A7" w:rsidRDefault="007D36A7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 w:rsidRPr="007D36A7">
              <w:rPr>
                <w:rFonts w:cs="Times New Roman"/>
                <w:bCs/>
                <w:szCs w:val="24"/>
              </w:rPr>
              <w:t>2.1.</w:t>
            </w:r>
          </w:p>
        </w:tc>
        <w:tc>
          <w:tcPr>
            <w:tcW w:w="8222" w:type="dxa"/>
          </w:tcPr>
          <w:p w:rsidR="007D36A7" w:rsidRPr="007D36A7" w:rsidRDefault="007D36A7" w:rsidP="00F0149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 w:rsidRPr="007D36A7">
              <w:rPr>
                <w:rFonts w:cs="Times New Roman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559" w:type="dxa"/>
          </w:tcPr>
          <w:p w:rsidR="007D36A7" w:rsidRPr="007D36A7" w:rsidRDefault="00D7252F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2,92</w:t>
            </w:r>
            <w:r w:rsidR="0075539A">
              <w:rPr>
                <w:rFonts w:cs="Times New Roman"/>
                <w:bCs/>
                <w:szCs w:val="24"/>
              </w:rPr>
              <w:t xml:space="preserve"> м2</w:t>
            </w:r>
          </w:p>
        </w:tc>
      </w:tr>
      <w:tr w:rsidR="007D36A7" w:rsidRPr="007D36A7" w:rsidTr="00463B5A">
        <w:tc>
          <w:tcPr>
            <w:tcW w:w="851" w:type="dxa"/>
          </w:tcPr>
          <w:p w:rsidR="007D36A7" w:rsidRPr="007D36A7" w:rsidRDefault="007D36A7" w:rsidP="00850FE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 w:rsidRPr="007D36A7">
              <w:rPr>
                <w:rFonts w:cs="Times New Roman"/>
                <w:bCs/>
                <w:szCs w:val="24"/>
              </w:rPr>
              <w:t>2.2.</w:t>
            </w:r>
          </w:p>
        </w:tc>
        <w:tc>
          <w:tcPr>
            <w:tcW w:w="8222" w:type="dxa"/>
          </w:tcPr>
          <w:p w:rsidR="007D36A7" w:rsidRPr="007D36A7" w:rsidRDefault="007D36A7" w:rsidP="00F01499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 w:rsidRPr="007D36A7">
              <w:rPr>
                <w:rFonts w:cs="Times New Roman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559" w:type="dxa"/>
          </w:tcPr>
          <w:p w:rsidR="007D36A7" w:rsidRPr="007D36A7" w:rsidRDefault="003625E1" w:rsidP="00D27903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 xml:space="preserve">Нет </w:t>
            </w:r>
          </w:p>
        </w:tc>
      </w:tr>
      <w:tr w:rsidR="00D7252F" w:rsidRPr="007D36A7" w:rsidTr="00463B5A">
        <w:tc>
          <w:tcPr>
            <w:tcW w:w="851" w:type="dxa"/>
          </w:tcPr>
          <w:p w:rsidR="00D7252F" w:rsidRPr="007D36A7" w:rsidRDefault="00D7252F" w:rsidP="00D7252F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 w:rsidRPr="007D36A7">
              <w:rPr>
                <w:rFonts w:cs="Times New Roman"/>
                <w:bCs/>
                <w:szCs w:val="24"/>
              </w:rPr>
              <w:t>2.3.</w:t>
            </w:r>
          </w:p>
        </w:tc>
        <w:tc>
          <w:tcPr>
            <w:tcW w:w="8222" w:type="dxa"/>
          </w:tcPr>
          <w:p w:rsidR="00D7252F" w:rsidRPr="007D36A7" w:rsidRDefault="00D7252F" w:rsidP="00D7252F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 w:rsidRPr="007D36A7">
              <w:rPr>
                <w:rFonts w:cs="Times New Roman"/>
                <w:szCs w:val="24"/>
              </w:rPr>
              <w:t>Наличие физкультурного зала</w:t>
            </w:r>
          </w:p>
        </w:tc>
        <w:tc>
          <w:tcPr>
            <w:tcW w:w="1559" w:type="dxa"/>
          </w:tcPr>
          <w:p w:rsidR="00D7252F" w:rsidRDefault="00D7252F" w:rsidP="00D7252F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Нет</w:t>
            </w:r>
          </w:p>
        </w:tc>
      </w:tr>
      <w:tr w:rsidR="00D7252F" w:rsidRPr="007D36A7" w:rsidTr="00463B5A">
        <w:tc>
          <w:tcPr>
            <w:tcW w:w="851" w:type="dxa"/>
          </w:tcPr>
          <w:p w:rsidR="00D7252F" w:rsidRPr="007D36A7" w:rsidRDefault="00D7252F" w:rsidP="00D7252F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 w:rsidRPr="007D36A7">
              <w:rPr>
                <w:rFonts w:cs="Times New Roman"/>
                <w:bCs/>
                <w:szCs w:val="24"/>
              </w:rPr>
              <w:t>2.4.</w:t>
            </w:r>
          </w:p>
        </w:tc>
        <w:tc>
          <w:tcPr>
            <w:tcW w:w="8222" w:type="dxa"/>
          </w:tcPr>
          <w:p w:rsidR="00D7252F" w:rsidRPr="007D36A7" w:rsidRDefault="00D7252F" w:rsidP="00D7252F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 w:rsidRPr="007D36A7">
              <w:rPr>
                <w:rFonts w:cs="Times New Roman"/>
                <w:szCs w:val="24"/>
              </w:rPr>
              <w:t>Наличие музыкального зала</w:t>
            </w:r>
          </w:p>
        </w:tc>
        <w:tc>
          <w:tcPr>
            <w:tcW w:w="1559" w:type="dxa"/>
          </w:tcPr>
          <w:p w:rsidR="00D7252F" w:rsidRDefault="00D7252F" w:rsidP="00D7252F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Нет</w:t>
            </w:r>
          </w:p>
        </w:tc>
      </w:tr>
      <w:tr w:rsidR="00D7252F" w:rsidRPr="007D36A7" w:rsidTr="00463B5A">
        <w:tc>
          <w:tcPr>
            <w:tcW w:w="851" w:type="dxa"/>
          </w:tcPr>
          <w:p w:rsidR="00D7252F" w:rsidRPr="007D36A7" w:rsidRDefault="00D7252F" w:rsidP="00D7252F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bCs/>
                <w:szCs w:val="24"/>
              </w:rPr>
            </w:pPr>
            <w:r w:rsidRPr="007D36A7">
              <w:rPr>
                <w:rFonts w:cs="Times New Roman"/>
                <w:bCs/>
                <w:szCs w:val="24"/>
              </w:rPr>
              <w:t>2.5</w:t>
            </w:r>
          </w:p>
        </w:tc>
        <w:tc>
          <w:tcPr>
            <w:tcW w:w="8222" w:type="dxa"/>
          </w:tcPr>
          <w:p w:rsidR="00D7252F" w:rsidRPr="007D36A7" w:rsidRDefault="00D7252F" w:rsidP="00D7252F">
            <w:pPr>
              <w:autoSpaceDE w:val="0"/>
              <w:autoSpaceDN w:val="0"/>
              <w:adjustRightInd w:val="0"/>
              <w:ind w:firstLine="0"/>
              <w:jc w:val="left"/>
              <w:rPr>
                <w:rFonts w:cs="Times New Roman"/>
                <w:szCs w:val="24"/>
              </w:rPr>
            </w:pPr>
            <w:r w:rsidRPr="007D36A7">
              <w:rPr>
                <w:rFonts w:cs="Times New Roman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559" w:type="dxa"/>
          </w:tcPr>
          <w:p w:rsidR="00D7252F" w:rsidRDefault="007151B7" w:rsidP="00D7252F">
            <w:pPr>
              <w:autoSpaceDE w:val="0"/>
              <w:autoSpaceDN w:val="0"/>
              <w:adjustRightInd w:val="0"/>
              <w:ind w:firstLine="0"/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Есть</w:t>
            </w:r>
          </w:p>
        </w:tc>
      </w:tr>
    </w:tbl>
    <w:p w:rsidR="00850FE9" w:rsidRPr="007D36A7" w:rsidRDefault="00850FE9" w:rsidP="00850FE9">
      <w:pPr>
        <w:autoSpaceDE w:val="0"/>
        <w:autoSpaceDN w:val="0"/>
        <w:adjustRightInd w:val="0"/>
        <w:ind w:firstLine="0"/>
        <w:jc w:val="center"/>
        <w:rPr>
          <w:rFonts w:cs="Times New Roman"/>
          <w:b/>
          <w:bCs/>
          <w:szCs w:val="24"/>
        </w:rPr>
      </w:pPr>
    </w:p>
    <w:p w:rsidR="00850FE9" w:rsidRPr="00850FE9" w:rsidRDefault="00850FE9" w:rsidP="00850FE9">
      <w:pPr>
        <w:autoSpaceDE w:val="0"/>
        <w:autoSpaceDN w:val="0"/>
        <w:adjustRightInd w:val="0"/>
        <w:ind w:firstLine="0"/>
        <w:jc w:val="center"/>
        <w:rPr>
          <w:rFonts w:ascii="Arial,Bold" w:hAnsi="Arial,Bold" w:cs="Arial,Bold"/>
          <w:b/>
          <w:bCs/>
          <w:sz w:val="28"/>
          <w:szCs w:val="28"/>
        </w:rPr>
      </w:pPr>
    </w:p>
    <w:sectPr w:rsidR="00850FE9" w:rsidRPr="00850FE9" w:rsidSect="00463B5A">
      <w:pgSz w:w="11906" w:h="16838"/>
      <w:pgMar w:top="709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0F3"/>
    <w:rsid w:val="00010D21"/>
    <w:rsid w:val="00030F63"/>
    <w:rsid w:val="001A0250"/>
    <w:rsid w:val="003625E1"/>
    <w:rsid w:val="003E03D6"/>
    <w:rsid w:val="00463B5A"/>
    <w:rsid w:val="004C68E1"/>
    <w:rsid w:val="004E5E46"/>
    <w:rsid w:val="005C0D25"/>
    <w:rsid w:val="007151B7"/>
    <w:rsid w:val="00716826"/>
    <w:rsid w:val="0075539A"/>
    <w:rsid w:val="007D36A7"/>
    <w:rsid w:val="00850FE9"/>
    <w:rsid w:val="008B4AEC"/>
    <w:rsid w:val="00987745"/>
    <w:rsid w:val="009B6D07"/>
    <w:rsid w:val="00C360F3"/>
    <w:rsid w:val="00C62186"/>
    <w:rsid w:val="00D27903"/>
    <w:rsid w:val="00D60040"/>
    <w:rsid w:val="00D7252F"/>
    <w:rsid w:val="00F01499"/>
    <w:rsid w:val="00F90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526BD7C-6EDD-4525-9DFD-83CA835C9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0D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0FE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228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670</Words>
  <Characters>3819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windows_8</cp:lastModifiedBy>
  <cp:revision>10</cp:revision>
  <dcterms:created xsi:type="dcterms:W3CDTF">2016-08-24T12:39:00Z</dcterms:created>
  <dcterms:modified xsi:type="dcterms:W3CDTF">2018-04-19T13:40:00Z</dcterms:modified>
</cp:coreProperties>
</file>